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BBA3D" w14:textId="3242D033" w:rsidR="0040272A" w:rsidRPr="00453625" w:rsidRDefault="00406C5B" w:rsidP="00EC4299">
      <w:pPr>
        <w:rPr>
          <w:rFonts w:ascii="Arial" w:hAnsi="Arial" w:cs="Arial"/>
        </w:rPr>
      </w:pPr>
      <w:r>
        <w:rPr>
          <w:rFonts w:ascii="Arial" w:hAnsi="Arial" w:cs="Arial"/>
        </w:rPr>
        <w:t xml:space="preserve">        </w:t>
      </w:r>
      <w:r w:rsidRPr="00B465B2">
        <w:rPr>
          <w:rFonts w:ascii="Arial" w:hAnsi="Arial" w:cs="Arial"/>
          <w:b/>
          <w:bCs/>
          <w:noProof/>
        </w:rPr>
        <w:drawing>
          <wp:inline distT="0" distB="0" distL="0" distR="0" wp14:anchorId="74384E86" wp14:editId="2F29627E">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10E2A87E" w:rsidR="00EC4299" w:rsidRPr="00B30825" w:rsidRDefault="006936D6" w:rsidP="00EC4299">
      <w:pPr>
        <w:pStyle w:val="datumtevilka"/>
        <w:rPr>
          <w:sz w:val="22"/>
          <w:szCs w:val="22"/>
        </w:rPr>
      </w:pPr>
      <w:r>
        <w:t xml:space="preserve">Številka: </w:t>
      </w:r>
      <w:r>
        <w:tab/>
      </w:r>
      <w:r w:rsidR="00935FD6" w:rsidRPr="000503CE">
        <w:t>430-</w:t>
      </w:r>
      <w:r w:rsidR="007D6B86" w:rsidRPr="000503CE">
        <w:t>1</w:t>
      </w:r>
      <w:r w:rsidR="00E217AB">
        <w:t>558</w:t>
      </w:r>
      <w:r w:rsidR="00935FD6" w:rsidRPr="000503CE">
        <w:t>/202</w:t>
      </w:r>
      <w:r w:rsidR="009E56C5">
        <w:t>4</w:t>
      </w:r>
      <w:r w:rsidR="00B30825" w:rsidRPr="002D2F66">
        <w:t>/</w:t>
      </w:r>
      <w:r w:rsidR="002D2F66" w:rsidRPr="002D2F66">
        <w:t>6</w:t>
      </w:r>
      <w:r w:rsidR="00EC4299" w:rsidRPr="00B30825">
        <w:t xml:space="preserve">   </w:t>
      </w:r>
    </w:p>
    <w:p w14:paraId="6DB37377" w14:textId="64CCC558" w:rsidR="00EC4299" w:rsidRPr="00453625" w:rsidRDefault="00EC4299" w:rsidP="00EC4299">
      <w:pPr>
        <w:pStyle w:val="datumtevilka"/>
        <w:tabs>
          <w:tab w:val="left" w:pos="1665"/>
        </w:tabs>
      </w:pPr>
      <w:r w:rsidRPr="00B30825">
        <w:t xml:space="preserve">Datum: </w:t>
      </w:r>
      <w:r w:rsidRPr="00B30825">
        <w:tab/>
      </w:r>
      <w:r w:rsidR="008512DC">
        <w:t>21</w:t>
      </w:r>
      <w:r w:rsidR="00D87BC9" w:rsidRPr="00892A8B">
        <w:t xml:space="preserve">. </w:t>
      </w:r>
      <w:r w:rsidR="0037426A">
        <w:t>3</w:t>
      </w:r>
      <w:r w:rsidR="00D87BC9" w:rsidRPr="00892A8B">
        <w:t>. 202</w:t>
      </w:r>
      <w:r w:rsidR="00E217AB">
        <w:t>5</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1F6657A7" w14:textId="77777777" w:rsidR="007D6B86"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7D6B86">
        <w:rPr>
          <w:rFonts w:ascii="Arial" w:hAnsi="Arial" w:cs="Arial"/>
          <w:color w:val="000000" w:themeColor="text1"/>
          <w:sz w:val="46"/>
        </w:rPr>
        <w:t xml:space="preserve">storitev </w:t>
      </w:r>
    </w:p>
    <w:p w14:paraId="31A1AAF9" w14:textId="77777777" w:rsidR="007D6B86"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p>
    <w:p w14:paraId="40CFE447" w14:textId="1A5688A2" w:rsidR="00EC4299" w:rsidRPr="00453625" w:rsidRDefault="00E217AB" w:rsidP="00E217AB">
      <w:pPr>
        <w:jc w:val="center"/>
        <w:rPr>
          <w:rFonts w:ascii="Arial" w:hAnsi="Arial" w:cs="Arial"/>
          <w:sz w:val="46"/>
        </w:rPr>
      </w:pPr>
      <w:bookmarkStart w:id="0" w:name="_Hlk188963791"/>
      <w:bookmarkStart w:id="1" w:name="_Hlk188963861"/>
      <w:r>
        <w:rPr>
          <w:rFonts w:ascii="Arial" w:hAnsi="Arial" w:cs="Arial"/>
          <w:sz w:val="46"/>
        </w:rPr>
        <w:t xml:space="preserve">izvedbo </w:t>
      </w:r>
      <w:r w:rsidR="00197D89">
        <w:rPr>
          <w:rFonts w:ascii="Arial" w:hAnsi="Arial" w:cs="Arial"/>
          <w:sz w:val="46"/>
        </w:rPr>
        <w:t xml:space="preserve">razvoja </w:t>
      </w:r>
      <w:r>
        <w:rPr>
          <w:rFonts w:ascii="Arial" w:hAnsi="Arial" w:cs="Arial"/>
          <w:sz w:val="46"/>
        </w:rPr>
        <w:t>nadgrad</w:t>
      </w:r>
      <w:r w:rsidR="00197D89">
        <w:rPr>
          <w:rFonts w:ascii="Arial" w:hAnsi="Arial" w:cs="Arial"/>
          <w:sz w:val="46"/>
        </w:rPr>
        <w:t>enj</w:t>
      </w:r>
      <w:r>
        <w:rPr>
          <w:rFonts w:ascii="Arial" w:hAnsi="Arial" w:cs="Arial"/>
          <w:sz w:val="46"/>
        </w:rPr>
        <w:t xml:space="preserve"> </w:t>
      </w:r>
      <w:r w:rsidR="007D6B86">
        <w:rPr>
          <w:rFonts w:ascii="Arial" w:hAnsi="Arial" w:cs="Arial"/>
          <w:sz w:val="46"/>
        </w:rPr>
        <w:t>in vzdrževanj</w:t>
      </w:r>
      <w:r w:rsidR="00197D89">
        <w:rPr>
          <w:rFonts w:ascii="Arial" w:hAnsi="Arial" w:cs="Arial"/>
          <w:sz w:val="46"/>
        </w:rPr>
        <w:t>e</w:t>
      </w:r>
      <w:r w:rsidR="007D6B86">
        <w:rPr>
          <w:rFonts w:ascii="Arial" w:hAnsi="Arial" w:cs="Arial"/>
          <w:sz w:val="46"/>
        </w:rPr>
        <w:t xml:space="preserve"> </w:t>
      </w:r>
      <w:r>
        <w:rPr>
          <w:rFonts w:ascii="Arial" w:hAnsi="Arial" w:cs="Arial"/>
          <w:sz w:val="46"/>
        </w:rPr>
        <w:t xml:space="preserve">nacionalnega </w:t>
      </w:r>
      <w:r w:rsidR="00197D89">
        <w:rPr>
          <w:rFonts w:ascii="Arial" w:hAnsi="Arial" w:cs="Arial"/>
          <w:sz w:val="46"/>
        </w:rPr>
        <w:t>s</w:t>
      </w:r>
      <w:r>
        <w:rPr>
          <w:rFonts w:ascii="Arial" w:hAnsi="Arial" w:cs="Arial"/>
          <w:sz w:val="46"/>
        </w:rPr>
        <w:t>istema vstopa in izstopa</w:t>
      </w:r>
      <w:bookmarkEnd w:id="0"/>
      <w:r w:rsidR="00197D89">
        <w:rPr>
          <w:rFonts w:ascii="Arial" w:hAnsi="Arial" w:cs="Arial"/>
          <w:sz w:val="46"/>
        </w:rPr>
        <w:t xml:space="preserve"> SVI</w:t>
      </w:r>
      <w:bookmarkEnd w:id="1"/>
      <w:r w:rsidR="0076726B">
        <w:rPr>
          <w:rFonts w:ascii="Arial" w:hAnsi="Arial" w:cs="Arial"/>
          <w:sz w:val="46"/>
        </w:rPr>
        <w:t>,</w:t>
      </w:r>
      <w:r w:rsidR="00EC4299" w:rsidRPr="00453625">
        <w:rPr>
          <w:rFonts w:ascii="Arial" w:hAnsi="Arial" w:cs="Arial"/>
          <w:sz w:val="46"/>
        </w:rPr>
        <w:t xml:space="preserve"> </w:t>
      </w:r>
    </w:p>
    <w:p w14:paraId="02756125" w14:textId="632CBE3B"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E217AB">
        <w:rPr>
          <w:rFonts w:ascii="Arial" w:hAnsi="Arial" w:cs="Arial"/>
          <w:sz w:val="46"/>
        </w:rPr>
        <w:t>558</w:t>
      </w:r>
      <w:r w:rsidR="00935FD6">
        <w:rPr>
          <w:rFonts w:ascii="Arial" w:hAnsi="Arial" w:cs="Arial"/>
          <w:sz w:val="46"/>
        </w:rPr>
        <w:t>/202</w:t>
      </w:r>
      <w:r w:rsidR="009E56C5">
        <w:rPr>
          <w:rFonts w:ascii="Arial" w:hAnsi="Arial" w:cs="Arial"/>
          <w:sz w:val="46"/>
        </w:rPr>
        <w:t>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A034A9A" w:rsidR="00EC4299" w:rsidRDefault="00EC4299" w:rsidP="00EC4299">
      <w:pPr>
        <w:rPr>
          <w:rFonts w:ascii="Arial" w:hAnsi="Arial" w:cs="Arial"/>
        </w:rPr>
      </w:pPr>
    </w:p>
    <w:p w14:paraId="5B51B987" w14:textId="69476A19" w:rsidR="007D6B86" w:rsidRDefault="007D6B86" w:rsidP="00EC4299">
      <w:pPr>
        <w:rPr>
          <w:rFonts w:ascii="Arial" w:hAnsi="Arial" w:cs="Arial"/>
        </w:rPr>
      </w:pPr>
    </w:p>
    <w:p w14:paraId="73BE3D29" w14:textId="643D464D" w:rsidR="007D6B86" w:rsidRDefault="007D6B86" w:rsidP="00EC4299">
      <w:pPr>
        <w:rPr>
          <w:rFonts w:ascii="Arial" w:hAnsi="Arial" w:cs="Arial"/>
        </w:rPr>
      </w:pPr>
    </w:p>
    <w:p w14:paraId="1DBEF448" w14:textId="41AE2EBF" w:rsidR="007D6B86" w:rsidRDefault="007D6B86" w:rsidP="00EC4299">
      <w:pPr>
        <w:rPr>
          <w:rFonts w:ascii="Arial" w:hAnsi="Arial" w:cs="Arial"/>
        </w:rPr>
      </w:pPr>
    </w:p>
    <w:p w14:paraId="52441EE4" w14:textId="77777777" w:rsidR="007D6B86" w:rsidRPr="00453625" w:rsidRDefault="007D6B86" w:rsidP="00EC4299">
      <w:pPr>
        <w:rPr>
          <w:rFonts w:ascii="Arial" w:hAnsi="Arial" w:cs="Arial"/>
        </w:rPr>
      </w:pPr>
    </w:p>
    <w:p w14:paraId="6AB79F81" w14:textId="77777777" w:rsidR="00EC4299" w:rsidRPr="00453625" w:rsidRDefault="00EC4299" w:rsidP="00EC4299">
      <w:pPr>
        <w:rPr>
          <w:rFonts w:ascii="Arial" w:hAnsi="Arial" w:cs="Arial"/>
        </w:rPr>
      </w:pPr>
    </w:p>
    <w:p w14:paraId="60F35170" w14:textId="528F3864" w:rsidR="0040272A" w:rsidRDefault="003E4964" w:rsidP="00234B4D">
      <w:pPr>
        <w:spacing w:line="260" w:lineRule="exact"/>
        <w:jc w:val="center"/>
        <w:rPr>
          <w:rFonts w:ascii="Arial" w:hAnsi="Arial" w:cs="Arial"/>
          <w:color w:val="00B0F0"/>
          <w:sz w:val="28"/>
          <w:szCs w:val="28"/>
        </w:rPr>
      </w:pPr>
      <w:r w:rsidRPr="003E4964">
        <w:rPr>
          <w:rFonts w:ascii="Arial" w:hAnsi="Arial" w:cs="Arial"/>
          <w:sz w:val="28"/>
          <w:szCs w:val="28"/>
        </w:rPr>
        <w:t xml:space="preserve">delno financirano iz sredstev </w:t>
      </w:r>
      <w:bookmarkStart w:id="2" w:name="_Hlk191988025"/>
      <w:r w:rsidRPr="003E4964">
        <w:rPr>
          <w:rFonts w:ascii="Arial" w:hAnsi="Arial" w:cs="Arial"/>
          <w:sz w:val="28"/>
          <w:szCs w:val="28"/>
        </w:rPr>
        <w:t>Instrumenta za finančno podporo za upravljanje meja in vizumsko politiko</w:t>
      </w:r>
      <w:bookmarkEnd w:id="2"/>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33E004FF" w14:textId="3D1D3B74" w:rsidR="00135B67" w:rsidRDefault="00BB4E0C">
      <w:pPr>
        <w:pStyle w:val="Kazalovsebine1"/>
        <w:rPr>
          <w:rFonts w:asciiTheme="minorHAnsi" w:eastAsiaTheme="minorEastAsia" w:hAnsiTheme="minorHAnsi" w:cstheme="minorBidi"/>
          <w:bCs w:val="0"/>
          <w:caps w:val="0"/>
          <w:sz w:val="22"/>
          <w:szCs w:val="22"/>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190938556" w:history="1">
        <w:r w:rsidR="00135B67" w:rsidRPr="00716659">
          <w:rPr>
            <w:rStyle w:val="Hiperpovezava"/>
          </w:rPr>
          <w:t>1</w:t>
        </w:r>
        <w:r w:rsidR="00135B67">
          <w:rPr>
            <w:rFonts w:asciiTheme="minorHAnsi" w:eastAsiaTheme="minorEastAsia" w:hAnsiTheme="minorHAnsi" w:cstheme="minorBidi"/>
            <w:bCs w:val="0"/>
            <w:caps w:val="0"/>
            <w:sz w:val="22"/>
            <w:szCs w:val="22"/>
          </w:rPr>
          <w:tab/>
        </w:r>
        <w:r w:rsidR="00135B67" w:rsidRPr="00716659">
          <w:rPr>
            <w:rStyle w:val="Hiperpovezava"/>
          </w:rPr>
          <w:t>NAROČNIK</w:t>
        </w:r>
        <w:r w:rsidR="00135B67">
          <w:rPr>
            <w:webHidden/>
          </w:rPr>
          <w:tab/>
        </w:r>
        <w:r w:rsidR="00135B67">
          <w:rPr>
            <w:webHidden/>
          </w:rPr>
          <w:fldChar w:fldCharType="begin"/>
        </w:r>
        <w:r w:rsidR="00135B67">
          <w:rPr>
            <w:webHidden/>
          </w:rPr>
          <w:instrText xml:space="preserve"> PAGEREF _Toc190938556 \h </w:instrText>
        </w:r>
        <w:r w:rsidR="00135B67">
          <w:rPr>
            <w:webHidden/>
          </w:rPr>
        </w:r>
        <w:r w:rsidR="00135B67">
          <w:rPr>
            <w:webHidden/>
          </w:rPr>
          <w:fldChar w:fldCharType="separate"/>
        </w:r>
        <w:r w:rsidR="009539FE">
          <w:rPr>
            <w:webHidden/>
          </w:rPr>
          <w:t>3</w:t>
        </w:r>
        <w:r w:rsidR="00135B67">
          <w:rPr>
            <w:webHidden/>
          </w:rPr>
          <w:fldChar w:fldCharType="end"/>
        </w:r>
      </w:hyperlink>
    </w:p>
    <w:p w14:paraId="342C7258" w14:textId="17BA5E7A" w:rsidR="00135B67" w:rsidRDefault="009539FE">
      <w:pPr>
        <w:pStyle w:val="Kazalovsebine1"/>
        <w:rPr>
          <w:rFonts w:asciiTheme="minorHAnsi" w:eastAsiaTheme="minorEastAsia" w:hAnsiTheme="minorHAnsi" w:cstheme="minorBidi"/>
          <w:bCs w:val="0"/>
          <w:caps w:val="0"/>
          <w:sz w:val="22"/>
          <w:szCs w:val="22"/>
        </w:rPr>
      </w:pPr>
      <w:hyperlink w:anchor="_Toc190938557" w:history="1">
        <w:r w:rsidR="00135B67" w:rsidRPr="00716659">
          <w:rPr>
            <w:rStyle w:val="Hiperpovezava"/>
          </w:rPr>
          <w:t>2</w:t>
        </w:r>
        <w:r w:rsidR="00135B67">
          <w:rPr>
            <w:rFonts w:asciiTheme="minorHAnsi" w:eastAsiaTheme="minorEastAsia" w:hAnsiTheme="minorHAnsi" w:cstheme="minorBidi"/>
            <w:bCs w:val="0"/>
            <w:caps w:val="0"/>
            <w:sz w:val="22"/>
            <w:szCs w:val="22"/>
          </w:rPr>
          <w:tab/>
        </w:r>
        <w:r w:rsidR="00135B67" w:rsidRPr="00716659">
          <w:rPr>
            <w:rStyle w:val="Hiperpovezava"/>
          </w:rPr>
          <w:t>OZNAKA IN PREDMET JAVNEGA NAROČILA TER SEZNANITEV PONUDNIKOV S SOFINANCIRANJEM PREDMETA JAVNEGA NAROČILA IZ EU SKLADOV</w:t>
        </w:r>
        <w:r w:rsidR="00135B67">
          <w:rPr>
            <w:webHidden/>
          </w:rPr>
          <w:tab/>
        </w:r>
        <w:r w:rsidR="00135B67">
          <w:rPr>
            <w:webHidden/>
          </w:rPr>
          <w:fldChar w:fldCharType="begin"/>
        </w:r>
        <w:r w:rsidR="00135B67">
          <w:rPr>
            <w:webHidden/>
          </w:rPr>
          <w:instrText xml:space="preserve"> PAGEREF _Toc190938557 \h </w:instrText>
        </w:r>
        <w:r w:rsidR="00135B67">
          <w:rPr>
            <w:webHidden/>
          </w:rPr>
        </w:r>
        <w:r w:rsidR="00135B67">
          <w:rPr>
            <w:webHidden/>
          </w:rPr>
          <w:fldChar w:fldCharType="separate"/>
        </w:r>
        <w:r>
          <w:rPr>
            <w:webHidden/>
          </w:rPr>
          <w:t>3</w:t>
        </w:r>
        <w:r w:rsidR="00135B67">
          <w:rPr>
            <w:webHidden/>
          </w:rPr>
          <w:fldChar w:fldCharType="end"/>
        </w:r>
      </w:hyperlink>
    </w:p>
    <w:p w14:paraId="282B6D4A" w14:textId="621176A9" w:rsidR="00135B67" w:rsidRDefault="009539FE">
      <w:pPr>
        <w:pStyle w:val="Kazalovsebine1"/>
        <w:rPr>
          <w:rFonts w:asciiTheme="minorHAnsi" w:eastAsiaTheme="minorEastAsia" w:hAnsiTheme="minorHAnsi" w:cstheme="minorBidi"/>
          <w:bCs w:val="0"/>
          <w:caps w:val="0"/>
          <w:sz w:val="22"/>
          <w:szCs w:val="22"/>
        </w:rPr>
      </w:pPr>
      <w:hyperlink w:anchor="_Toc190938558" w:history="1">
        <w:r w:rsidR="00135B67" w:rsidRPr="00716659">
          <w:rPr>
            <w:rStyle w:val="Hiperpovezava"/>
          </w:rPr>
          <w:t>3</w:t>
        </w:r>
        <w:r w:rsidR="00135B67">
          <w:rPr>
            <w:rFonts w:asciiTheme="minorHAnsi" w:eastAsiaTheme="minorEastAsia" w:hAnsiTheme="minorHAnsi" w:cstheme="minorBidi"/>
            <w:bCs w:val="0"/>
            <w:caps w:val="0"/>
            <w:sz w:val="22"/>
            <w:szCs w:val="22"/>
          </w:rPr>
          <w:tab/>
        </w:r>
        <w:r w:rsidR="00135B67" w:rsidRPr="00716659">
          <w:rPr>
            <w:rStyle w:val="Hiperpovezava"/>
          </w:rPr>
          <w:t>PREDVIDEN OBSEG JAVNEGA NAROČILA, KRAJ IZVEDBE STORITEV, ROK  IZVEDBE STORITEV</w:t>
        </w:r>
        <w:r w:rsidR="00135B67">
          <w:rPr>
            <w:webHidden/>
          </w:rPr>
          <w:tab/>
        </w:r>
        <w:r w:rsidR="00135B67">
          <w:rPr>
            <w:webHidden/>
          </w:rPr>
          <w:fldChar w:fldCharType="begin"/>
        </w:r>
        <w:r w:rsidR="00135B67">
          <w:rPr>
            <w:webHidden/>
          </w:rPr>
          <w:instrText xml:space="preserve"> PAGEREF _Toc190938558 \h </w:instrText>
        </w:r>
        <w:r w:rsidR="00135B67">
          <w:rPr>
            <w:webHidden/>
          </w:rPr>
        </w:r>
        <w:r w:rsidR="00135B67">
          <w:rPr>
            <w:webHidden/>
          </w:rPr>
          <w:fldChar w:fldCharType="separate"/>
        </w:r>
        <w:r>
          <w:rPr>
            <w:webHidden/>
          </w:rPr>
          <w:t>4</w:t>
        </w:r>
        <w:r w:rsidR="00135B67">
          <w:rPr>
            <w:webHidden/>
          </w:rPr>
          <w:fldChar w:fldCharType="end"/>
        </w:r>
      </w:hyperlink>
    </w:p>
    <w:p w14:paraId="250C8920" w14:textId="35B39CFD" w:rsidR="00135B67" w:rsidRDefault="009539FE">
      <w:pPr>
        <w:pStyle w:val="Kazalovsebine2"/>
        <w:rPr>
          <w:rFonts w:asciiTheme="minorHAnsi" w:eastAsiaTheme="minorEastAsia" w:hAnsiTheme="minorHAnsi" w:cstheme="minorBidi"/>
          <w:color w:val="auto"/>
          <w:sz w:val="22"/>
          <w:szCs w:val="22"/>
        </w:rPr>
      </w:pPr>
      <w:hyperlink w:anchor="_Toc190938559" w:history="1">
        <w:r w:rsidR="00135B67" w:rsidRPr="00716659">
          <w:rPr>
            <w:rStyle w:val="Hiperpovezava"/>
          </w:rPr>
          <w:t>3.1</w:t>
        </w:r>
        <w:r w:rsidR="00135B67">
          <w:rPr>
            <w:rFonts w:asciiTheme="minorHAnsi" w:eastAsiaTheme="minorEastAsia" w:hAnsiTheme="minorHAnsi" w:cstheme="minorBidi"/>
            <w:color w:val="auto"/>
            <w:sz w:val="22"/>
            <w:szCs w:val="22"/>
          </w:rPr>
          <w:tab/>
        </w:r>
        <w:r w:rsidR="00135B67" w:rsidRPr="00716659">
          <w:rPr>
            <w:rStyle w:val="Hiperpovezava"/>
          </w:rPr>
          <w:t>Predviden obseg javnega naročila</w:t>
        </w:r>
        <w:r w:rsidR="00135B67">
          <w:rPr>
            <w:webHidden/>
          </w:rPr>
          <w:tab/>
        </w:r>
        <w:r w:rsidR="00135B67">
          <w:rPr>
            <w:webHidden/>
          </w:rPr>
          <w:fldChar w:fldCharType="begin"/>
        </w:r>
        <w:r w:rsidR="00135B67">
          <w:rPr>
            <w:webHidden/>
          </w:rPr>
          <w:instrText xml:space="preserve"> PAGEREF _Toc190938559 \h </w:instrText>
        </w:r>
        <w:r w:rsidR="00135B67">
          <w:rPr>
            <w:webHidden/>
          </w:rPr>
        </w:r>
        <w:r w:rsidR="00135B67">
          <w:rPr>
            <w:webHidden/>
          </w:rPr>
          <w:fldChar w:fldCharType="separate"/>
        </w:r>
        <w:r>
          <w:rPr>
            <w:webHidden/>
          </w:rPr>
          <w:t>4</w:t>
        </w:r>
        <w:r w:rsidR="00135B67">
          <w:rPr>
            <w:webHidden/>
          </w:rPr>
          <w:fldChar w:fldCharType="end"/>
        </w:r>
      </w:hyperlink>
    </w:p>
    <w:p w14:paraId="6CF550E9" w14:textId="4869DF93" w:rsidR="00135B67" w:rsidRDefault="009539FE">
      <w:pPr>
        <w:pStyle w:val="Kazalovsebine2"/>
        <w:rPr>
          <w:rFonts w:asciiTheme="minorHAnsi" w:eastAsiaTheme="minorEastAsia" w:hAnsiTheme="minorHAnsi" w:cstheme="minorBidi"/>
          <w:color w:val="auto"/>
          <w:sz w:val="22"/>
          <w:szCs w:val="22"/>
        </w:rPr>
      </w:pPr>
      <w:hyperlink w:anchor="_Toc190938560" w:history="1">
        <w:r w:rsidR="00135B67" w:rsidRPr="00716659">
          <w:rPr>
            <w:rStyle w:val="Hiperpovezava"/>
          </w:rPr>
          <w:t>3.2</w:t>
        </w:r>
        <w:r w:rsidR="00135B67">
          <w:rPr>
            <w:rFonts w:asciiTheme="minorHAnsi" w:eastAsiaTheme="minorEastAsia" w:hAnsiTheme="minorHAnsi" w:cstheme="minorBidi"/>
            <w:color w:val="auto"/>
            <w:sz w:val="22"/>
            <w:szCs w:val="22"/>
          </w:rPr>
          <w:tab/>
        </w:r>
        <w:r w:rsidR="00135B67" w:rsidRPr="00716659">
          <w:rPr>
            <w:rStyle w:val="Hiperpovezava"/>
          </w:rPr>
          <w:t>Kraj izvedbe storitev</w:t>
        </w:r>
        <w:r w:rsidR="00135B67">
          <w:rPr>
            <w:webHidden/>
          </w:rPr>
          <w:tab/>
        </w:r>
        <w:r w:rsidR="00135B67">
          <w:rPr>
            <w:webHidden/>
          </w:rPr>
          <w:fldChar w:fldCharType="begin"/>
        </w:r>
        <w:r w:rsidR="00135B67">
          <w:rPr>
            <w:webHidden/>
          </w:rPr>
          <w:instrText xml:space="preserve"> PAGEREF _Toc190938560 \h </w:instrText>
        </w:r>
        <w:r w:rsidR="00135B67">
          <w:rPr>
            <w:webHidden/>
          </w:rPr>
        </w:r>
        <w:r w:rsidR="00135B67">
          <w:rPr>
            <w:webHidden/>
          </w:rPr>
          <w:fldChar w:fldCharType="separate"/>
        </w:r>
        <w:r>
          <w:rPr>
            <w:webHidden/>
          </w:rPr>
          <w:t>4</w:t>
        </w:r>
        <w:r w:rsidR="00135B67">
          <w:rPr>
            <w:webHidden/>
          </w:rPr>
          <w:fldChar w:fldCharType="end"/>
        </w:r>
      </w:hyperlink>
    </w:p>
    <w:p w14:paraId="1A2DF501" w14:textId="361D5B48" w:rsidR="00135B67" w:rsidRDefault="009539FE">
      <w:pPr>
        <w:pStyle w:val="Kazalovsebine2"/>
        <w:rPr>
          <w:rFonts w:asciiTheme="minorHAnsi" w:eastAsiaTheme="minorEastAsia" w:hAnsiTheme="minorHAnsi" w:cstheme="minorBidi"/>
          <w:color w:val="auto"/>
          <w:sz w:val="22"/>
          <w:szCs w:val="22"/>
        </w:rPr>
      </w:pPr>
      <w:hyperlink w:anchor="_Toc190938561" w:history="1">
        <w:r w:rsidR="00135B67" w:rsidRPr="00716659">
          <w:rPr>
            <w:rStyle w:val="Hiperpovezava"/>
          </w:rPr>
          <w:t>3.3</w:t>
        </w:r>
        <w:r w:rsidR="00135B67">
          <w:rPr>
            <w:rFonts w:asciiTheme="minorHAnsi" w:eastAsiaTheme="minorEastAsia" w:hAnsiTheme="minorHAnsi" w:cstheme="minorBidi"/>
            <w:color w:val="auto"/>
            <w:sz w:val="22"/>
            <w:szCs w:val="22"/>
          </w:rPr>
          <w:tab/>
        </w:r>
        <w:r w:rsidR="00135B67" w:rsidRPr="00716659">
          <w:rPr>
            <w:rStyle w:val="Hiperpovezava"/>
          </w:rPr>
          <w:t>Rok izvedbe storitev</w:t>
        </w:r>
        <w:r w:rsidR="00135B67">
          <w:rPr>
            <w:webHidden/>
          </w:rPr>
          <w:tab/>
        </w:r>
        <w:r w:rsidR="00135B67">
          <w:rPr>
            <w:webHidden/>
          </w:rPr>
          <w:fldChar w:fldCharType="begin"/>
        </w:r>
        <w:r w:rsidR="00135B67">
          <w:rPr>
            <w:webHidden/>
          </w:rPr>
          <w:instrText xml:space="preserve"> PAGEREF _Toc190938561 \h </w:instrText>
        </w:r>
        <w:r w:rsidR="00135B67">
          <w:rPr>
            <w:webHidden/>
          </w:rPr>
        </w:r>
        <w:r w:rsidR="00135B67">
          <w:rPr>
            <w:webHidden/>
          </w:rPr>
          <w:fldChar w:fldCharType="separate"/>
        </w:r>
        <w:r>
          <w:rPr>
            <w:webHidden/>
          </w:rPr>
          <w:t>4</w:t>
        </w:r>
        <w:r w:rsidR="00135B67">
          <w:rPr>
            <w:webHidden/>
          </w:rPr>
          <w:fldChar w:fldCharType="end"/>
        </w:r>
      </w:hyperlink>
    </w:p>
    <w:p w14:paraId="701CF2AA" w14:textId="2B68CFA2" w:rsidR="00135B67" w:rsidRDefault="009539FE">
      <w:pPr>
        <w:pStyle w:val="Kazalovsebine1"/>
        <w:rPr>
          <w:rFonts w:asciiTheme="minorHAnsi" w:eastAsiaTheme="minorEastAsia" w:hAnsiTheme="minorHAnsi" w:cstheme="minorBidi"/>
          <w:bCs w:val="0"/>
          <w:caps w:val="0"/>
          <w:sz w:val="22"/>
          <w:szCs w:val="22"/>
        </w:rPr>
      </w:pPr>
      <w:hyperlink w:anchor="_Toc190938562" w:history="1">
        <w:r w:rsidR="00135B67" w:rsidRPr="00716659">
          <w:rPr>
            <w:rStyle w:val="Hiperpovezava"/>
          </w:rPr>
          <w:t>4</w:t>
        </w:r>
        <w:r w:rsidR="00135B67">
          <w:rPr>
            <w:rFonts w:asciiTheme="minorHAnsi" w:eastAsiaTheme="minorEastAsia" w:hAnsiTheme="minorHAnsi" w:cstheme="minorBidi"/>
            <w:bCs w:val="0"/>
            <w:caps w:val="0"/>
            <w:sz w:val="22"/>
            <w:szCs w:val="22"/>
          </w:rPr>
          <w:tab/>
        </w:r>
        <w:r w:rsidR="00135B67" w:rsidRPr="00716659">
          <w:rPr>
            <w:rStyle w:val="Hiperpovezava"/>
          </w:rPr>
          <w:t>ROK IN NAČIN PREDLOŽITVE PONUDBE</w:t>
        </w:r>
        <w:r w:rsidR="00135B67">
          <w:rPr>
            <w:webHidden/>
          </w:rPr>
          <w:tab/>
        </w:r>
        <w:r w:rsidR="00135B67">
          <w:rPr>
            <w:webHidden/>
          </w:rPr>
          <w:fldChar w:fldCharType="begin"/>
        </w:r>
        <w:r w:rsidR="00135B67">
          <w:rPr>
            <w:webHidden/>
          </w:rPr>
          <w:instrText xml:space="preserve"> PAGEREF _Toc190938562 \h </w:instrText>
        </w:r>
        <w:r w:rsidR="00135B67">
          <w:rPr>
            <w:webHidden/>
          </w:rPr>
        </w:r>
        <w:r w:rsidR="00135B67">
          <w:rPr>
            <w:webHidden/>
          </w:rPr>
          <w:fldChar w:fldCharType="separate"/>
        </w:r>
        <w:r>
          <w:rPr>
            <w:webHidden/>
          </w:rPr>
          <w:t>4</w:t>
        </w:r>
        <w:r w:rsidR="00135B67">
          <w:rPr>
            <w:webHidden/>
          </w:rPr>
          <w:fldChar w:fldCharType="end"/>
        </w:r>
      </w:hyperlink>
    </w:p>
    <w:p w14:paraId="219652A7" w14:textId="6EB05EE7" w:rsidR="00135B67" w:rsidRDefault="009539FE">
      <w:pPr>
        <w:pStyle w:val="Kazalovsebine2"/>
        <w:rPr>
          <w:rFonts w:asciiTheme="minorHAnsi" w:eastAsiaTheme="minorEastAsia" w:hAnsiTheme="minorHAnsi" w:cstheme="minorBidi"/>
          <w:color w:val="auto"/>
          <w:sz w:val="22"/>
          <w:szCs w:val="22"/>
        </w:rPr>
      </w:pPr>
      <w:hyperlink w:anchor="_Toc190938563" w:history="1">
        <w:r w:rsidR="00135B67" w:rsidRPr="00716659">
          <w:rPr>
            <w:rStyle w:val="Hiperpovezava"/>
          </w:rPr>
          <w:t>4.1</w:t>
        </w:r>
        <w:r w:rsidR="00135B67">
          <w:rPr>
            <w:rFonts w:asciiTheme="minorHAnsi" w:eastAsiaTheme="minorEastAsia" w:hAnsiTheme="minorHAnsi" w:cstheme="minorBidi"/>
            <w:color w:val="auto"/>
            <w:sz w:val="22"/>
            <w:szCs w:val="22"/>
          </w:rPr>
          <w:tab/>
        </w:r>
        <w:r w:rsidR="00135B67" w:rsidRPr="00716659">
          <w:rPr>
            <w:rStyle w:val="Hiperpovezava"/>
          </w:rPr>
          <w:t>Predložitev ponudbe v sistemu e-JN</w:t>
        </w:r>
        <w:r w:rsidR="00135B67">
          <w:rPr>
            <w:webHidden/>
          </w:rPr>
          <w:tab/>
        </w:r>
        <w:r w:rsidR="00135B67">
          <w:rPr>
            <w:webHidden/>
          </w:rPr>
          <w:fldChar w:fldCharType="begin"/>
        </w:r>
        <w:r w:rsidR="00135B67">
          <w:rPr>
            <w:webHidden/>
          </w:rPr>
          <w:instrText xml:space="preserve"> PAGEREF _Toc190938563 \h </w:instrText>
        </w:r>
        <w:r w:rsidR="00135B67">
          <w:rPr>
            <w:webHidden/>
          </w:rPr>
        </w:r>
        <w:r w:rsidR="00135B67">
          <w:rPr>
            <w:webHidden/>
          </w:rPr>
          <w:fldChar w:fldCharType="separate"/>
        </w:r>
        <w:r>
          <w:rPr>
            <w:webHidden/>
          </w:rPr>
          <w:t>4</w:t>
        </w:r>
        <w:r w:rsidR="00135B67">
          <w:rPr>
            <w:webHidden/>
          </w:rPr>
          <w:fldChar w:fldCharType="end"/>
        </w:r>
      </w:hyperlink>
    </w:p>
    <w:p w14:paraId="1EEDA3EA" w14:textId="3771254E" w:rsidR="00135B67" w:rsidRDefault="009539FE">
      <w:pPr>
        <w:pStyle w:val="Kazalovsebine1"/>
        <w:rPr>
          <w:rFonts w:asciiTheme="minorHAnsi" w:eastAsiaTheme="minorEastAsia" w:hAnsiTheme="minorHAnsi" w:cstheme="minorBidi"/>
          <w:bCs w:val="0"/>
          <w:caps w:val="0"/>
          <w:sz w:val="22"/>
          <w:szCs w:val="22"/>
        </w:rPr>
      </w:pPr>
      <w:hyperlink w:anchor="_Toc190938564" w:history="1">
        <w:r w:rsidR="00135B67" w:rsidRPr="00716659">
          <w:rPr>
            <w:rStyle w:val="Hiperpovezava"/>
          </w:rPr>
          <w:t>5</w:t>
        </w:r>
        <w:r w:rsidR="00135B67">
          <w:rPr>
            <w:rFonts w:asciiTheme="minorHAnsi" w:eastAsiaTheme="minorEastAsia" w:hAnsiTheme="minorHAnsi" w:cstheme="minorBidi"/>
            <w:bCs w:val="0"/>
            <w:caps w:val="0"/>
            <w:sz w:val="22"/>
            <w:szCs w:val="22"/>
          </w:rPr>
          <w:tab/>
        </w:r>
        <w:r w:rsidR="00135B67" w:rsidRPr="00716659">
          <w:rPr>
            <w:rStyle w:val="Hiperpovezava"/>
          </w:rPr>
          <w:t>ODPIRANJE PONUDB</w:t>
        </w:r>
        <w:r w:rsidR="00135B67">
          <w:rPr>
            <w:webHidden/>
          </w:rPr>
          <w:tab/>
        </w:r>
        <w:r w:rsidR="00135B67">
          <w:rPr>
            <w:webHidden/>
          </w:rPr>
          <w:fldChar w:fldCharType="begin"/>
        </w:r>
        <w:r w:rsidR="00135B67">
          <w:rPr>
            <w:webHidden/>
          </w:rPr>
          <w:instrText xml:space="preserve"> PAGEREF _Toc190938564 \h </w:instrText>
        </w:r>
        <w:r w:rsidR="00135B67">
          <w:rPr>
            <w:webHidden/>
          </w:rPr>
        </w:r>
        <w:r w:rsidR="00135B67">
          <w:rPr>
            <w:webHidden/>
          </w:rPr>
          <w:fldChar w:fldCharType="separate"/>
        </w:r>
        <w:r>
          <w:rPr>
            <w:webHidden/>
          </w:rPr>
          <w:t>5</w:t>
        </w:r>
        <w:r w:rsidR="00135B67">
          <w:rPr>
            <w:webHidden/>
          </w:rPr>
          <w:fldChar w:fldCharType="end"/>
        </w:r>
      </w:hyperlink>
    </w:p>
    <w:p w14:paraId="1DB61A48" w14:textId="591FF410" w:rsidR="00135B67" w:rsidRDefault="009539FE">
      <w:pPr>
        <w:pStyle w:val="Kazalovsebine1"/>
        <w:rPr>
          <w:rFonts w:asciiTheme="minorHAnsi" w:eastAsiaTheme="minorEastAsia" w:hAnsiTheme="minorHAnsi" w:cstheme="minorBidi"/>
          <w:bCs w:val="0"/>
          <w:caps w:val="0"/>
          <w:sz w:val="22"/>
          <w:szCs w:val="22"/>
        </w:rPr>
      </w:pPr>
      <w:hyperlink w:anchor="_Toc190938565" w:history="1">
        <w:r w:rsidR="00135B67" w:rsidRPr="00716659">
          <w:rPr>
            <w:rStyle w:val="Hiperpovezava"/>
          </w:rPr>
          <w:t>6</w:t>
        </w:r>
        <w:r w:rsidR="00135B67">
          <w:rPr>
            <w:rFonts w:asciiTheme="minorHAnsi" w:eastAsiaTheme="minorEastAsia" w:hAnsiTheme="minorHAnsi" w:cstheme="minorBidi"/>
            <w:bCs w:val="0"/>
            <w:caps w:val="0"/>
            <w:sz w:val="22"/>
            <w:szCs w:val="22"/>
          </w:rPr>
          <w:tab/>
        </w:r>
        <w:r w:rsidR="00135B67" w:rsidRPr="00716659">
          <w:rPr>
            <w:rStyle w:val="Hiperpovezava"/>
          </w:rPr>
          <w:t>DODATNA OBVESTILA IN POJASNILA</w:t>
        </w:r>
        <w:r w:rsidR="00135B67">
          <w:rPr>
            <w:webHidden/>
          </w:rPr>
          <w:tab/>
        </w:r>
        <w:r w:rsidR="00135B67">
          <w:rPr>
            <w:webHidden/>
          </w:rPr>
          <w:fldChar w:fldCharType="begin"/>
        </w:r>
        <w:r w:rsidR="00135B67">
          <w:rPr>
            <w:webHidden/>
          </w:rPr>
          <w:instrText xml:space="preserve"> PAGEREF _Toc190938565 \h </w:instrText>
        </w:r>
        <w:r w:rsidR="00135B67">
          <w:rPr>
            <w:webHidden/>
          </w:rPr>
        </w:r>
        <w:r w:rsidR="00135B67">
          <w:rPr>
            <w:webHidden/>
          </w:rPr>
          <w:fldChar w:fldCharType="separate"/>
        </w:r>
        <w:r>
          <w:rPr>
            <w:webHidden/>
          </w:rPr>
          <w:t>5</w:t>
        </w:r>
        <w:r w:rsidR="00135B67">
          <w:rPr>
            <w:webHidden/>
          </w:rPr>
          <w:fldChar w:fldCharType="end"/>
        </w:r>
      </w:hyperlink>
    </w:p>
    <w:p w14:paraId="6E1B0090" w14:textId="12751842" w:rsidR="00135B67" w:rsidRDefault="009539FE">
      <w:pPr>
        <w:pStyle w:val="Kazalovsebine1"/>
        <w:rPr>
          <w:rFonts w:asciiTheme="minorHAnsi" w:eastAsiaTheme="minorEastAsia" w:hAnsiTheme="minorHAnsi" w:cstheme="minorBidi"/>
          <w:bCs w:val="0"/>
          <w:caps w:val="0"/>
          <w:sz w:val="22"/>
          <w:szCs w:val="22"/>
        </w:rPr>
      </w:pPr>
      <w:hyperlink w:anchor="_Toc190938566" w:history="1">
        <w:r w:rsidR="00135B67" w:rsidRPr="00716659">
          <w:rPr>
            <w:rStyle w:val="Hiperpovezava"/>
          </w:rPr>
          <w:t>7</w:t>
        </w:r>
        <w:r w:rsidR="00135B67">
          <w:rPr>
            <w:rFonts w:asciiTheme="minorHAnsi" w:eastAsiaTheme="minorEastAsia" w:hAnsiTheme="minorHAnsi" w:cstheme="minorBidi"/>
            <w:bCs w:val="0"/>
            <w:caps w:val="0"/>
            <w:sz w:val="22"/>
            <w:szCs w:val="22"/>
          </w:rPr>
          <w:tab/>
        </w:r>
        <w:r w:rsidR="00135B67" w:rsidRPr="00716659">
          <w:rPr>
            <w:rStyle w:val="Hiperpovezava"/>
          </w:rPr>
          <w:t>PRAVNA PODLAGA ZA IZVEDBO JAVNEGA NAROČILA</w:t>
        </w:r>
        <w:r w:rsidR="00135B67">
          <w:rPr>
            <w:webHidden/>
          </w:rPr>
          <w:tab/>
        </w:r>
        <w:r w:rsidR="00135B67">
          <w:rPr>
            <w:webHidden/>
          </w:rPr>
          <w:fldChar w:fldCharType="begin"/>
        </w:r>
        <w:r w:rsidR="00135B67">
          <w:rPr>
            <w:webHidden/>
          </w:rPr>
          <w:instrText xml:space="preserve"> PAGEREF _Toc190938566 \h </w:instrText>
        </w:r>
        <w:r w:rsidR="00135B67">
          <w:rPr>
            <w:webHidden/>
          </w:rPr>
        </w:r>
        <w:r w:rsidR="00135B67">
          <w:rPr>
            <w:webHidden/>
          </w:rPr>
          <w:fldChar w:fldCharType="separate"/>
        </w:r>
        <w:r>
          <w:rPr>
            <w:webHidden/>
          </w:rPr>
          <w:t>6</w:t>
        </w:r>
        <w:r w:rsidR="00135B67">
          <w:rPr>
            <w:webHidden/>
          </w:rPr>
          <w:fldChar w:fldCharType="end"/>
        </w:r>
      </w:hyperlink>
    </w:p>
    <w:p w14:paraId="1CF18E4C" w14:textId="22C0712A" w:rsidR="00135B67" w:rsidRDefault="009539FE">
      <w:pPr>
        <w:pStyle w:val="Kazalovsebine1"/>
        <w:rPr>
          <w:rFonts w:asciiTheme="minorHAnsi" w:eastAsiaTheme="minorEastAsia" w:hAnsiTheme="minorHAnsi" w:cstheme="minorBidi"/>
          <w:bCs w:val="0"/>
          <w:caps w:val="0"/>
          <w:sz w:val="22"/>
          <w:szCs w:val="22"/>
        </w:rPr>
      </w:pPr>
      <w:hyperlink w:anchor="_Toc190938567" w:history="1">
        <w:r w:rsidR="00135B67" w:rsidRPr="00716659">
          <w:rPr>
            <w:rStyle w:val="Hiperpovezava"/>
          </w:rPr>
          <w:t>8</w:t>
        </w:r>
        <w:r w:rsidR="00135B67">
          <w:rPr>
            <w:rFonts w:asciiTheme="minorHAnsi" w:eastAsiaTheme="minorEastAsia" w:hAnsiTheme="minorHAnsi" w:cstheme="minorBidi"/>
            <w:bCs w:val="0"/>
            <w:caps w:val="0"/>
            <w:sz w:val="22"/>
            <w:szCs w:val="22"/>
          </w:rPr>
          <w:tab/>
        </w:r>
        <w:r w:rsidR="00135B67" w:rsidRPr="00716659">
          <w:rPr>
            <w:rStyle w:val="Hiperpovezava"/>
          </w:rPr>
          <w:t>UGOTAVLJANJE SPOSOBNOSTI PONUDNIKA</w:t>
        </w:r>
        <w:r w:rsidR="00135B67">
          <w:rPr>
            <w:webHidden/>
          </w:rPr>
          <w:tab/>
        </w:r>
        <w:r w:rsidR="00135B67">
          <w:rPr>
            <w:webHidden/>
          </w:rPr>
          <w:fldChar w:fldCharType="begin"/>
        </w:r>
        <w:r w:rsidR="00135B67">
          <w:rPr>
            <w:webHidden/>
          </w:rPr>
          <w:instrText xml:space="preserve"> PAGEREF _Toc190938567 \h </w:instrText>
        </w:r>
        <w:r w:rsidR="00135B67">
          <w:rPr>
            <w:webHidden/>
          </w:rPr>
        </w:r>
        <w:r w:rsidR="00135B67">
          <w:rPr>
            <w:webHidden/>
          </w:rPr>
          <w:fldChar w:fldCharType="separate"/>
        </w:r>
        <w:r>
          <w:rPr>
            <w:webHidden/>
          </w:rPr>
          <w:t>6</w:t>
        </w:r>
        <w:r w:rsidR="00135B67">
          <w:rPr>
            <w:webHidden/>
          </w:rPr>
          <w:fldChar w:fldCharType="end"/>
        </w:r>
      </w:hyperlink>
    </w:p>
    <w:p w14:paraId="79ECC85B" w14:textId="06940177" w:rsidR="00135B67" w:rsidRDefault="009539FE">
      <w:pPr>
        <w:pStyle w:val="Kazalovsebine2"/>
        <w:rPr>
          <w:rFonts w:asciiTheme="minorHAnsi" w:eastAsiaTheme="minorEastAsia" w:hAnsiTheme="minorHAnsi" w:cstheme="minorBidi"/>
          <w:color w:val="auto"/>
          <w:sz w:val="22"/>
          <w:szCs w:val="22"/>
        </w:rPr>
      </w:pPr>
      <w:hyperlink w:anchor="_Toc190938568" w:history="1">
        <w:r w:rsidR="00135B67" w:rsidRPr="00716659">
          <w:rPr>
            <w:rStyle w:val="Hiperpovezava"/>
          </w:rPr>
          <w:t>8.1</w:t>
        </w:r>
        <w:r w:rsidR="00135B67">
          <w:rPr>
            <w:rFonts w:asciiTheme="minorHAnsi" w:eastAsiaTheme="minorEastAsia" w:hAnsiTheme="minorHAnsi" w:cstheme="minorBidi"/>
            <w:color w:val="auto"/>
            <w:sz w:val="22"/>
            <w:szCs w:val="22"/>
          </w:rPr>
          <w:tab/>
        </w:r>
        <w:r w:rsidR="00135B67" w:rsidRPr="00716659">
          <w:rPr>
            <w:rStyle w:val="Hiperpovezava"/>
          </w:rPr>
          <w:t>Razlogi za izključitev</w:t>
        </w:r>
        <w:r w:rsidR="00135B67">
          <w:rPr>
            <w:webHidden/>
          </w:rPr>
          <w:tab/>
        </w:r>
        <w:r w:rsidR="00135B67">
          <w:rPr>
            <w:webHidden/>
          </w:rPr>
          <w:fldChar w:fldCharType="begin"/>
        </w:r>
        <w:r w:rsidR="00135B67">
          <w:rPr>
            <w:webHidden/>
          </w:rPr>
          <w:instrText xml:space="preserve"> PAGEREF _Toc190938568 \h </w:instrText>
        </w:r>
        <w:r w:rsidR="00135B67">
          <w:rPr>
            <w:webHidden/>
          </w:rPr>
        </w:r>
        <w:r w:rsidR="00135B67">
          <w:rPr>
            <w:webHidden/>
          </w:rPr>
          <w:fldChar w:fldCharType="separate"/>
        </w:r>
        <w:r>
          <w:rPr>
            <w:webHidden/>
          </w:rPr>
          <w:t>7</w:t>
        </w:r>
        <w:r w:rsidR="00135B67">
          <w:rPr>
            <w:webHidden/>
          </w:rPr>
          <w:fldChar w:fldCharType="end"/>
        </w:r>
      </w:hyperlink>
    </w:p>
    <w:p w14:paraId="0BCF4798" w14:textId="73BF7FD2" w:rsidR="00135B67" w:rsidRDefault="009539FE">
      <w:pPr>
        <w:pStyle w:val="Kazalovsebine2"/>
        <w:rPr>
          <w:rFonts w:asciiTheme="minorHAnsi" w:eastAsiaTheme="minorEastAsia" w:hAnsiTheme="minorHAnsi" w:cstheme="minorBidi"/>
          <w:color w:val="auto"/>
          <w:sz w:val="22"/>
          <w:szCs w:val="22"/>
        </w:rPr>
      </w:pPr>
      <w:hyperlink w:anchor="_Toc190938569" w:history="1">
        <w:r w:rsidR="00135B67" w:rsidRPr="00716659">
          <w:rPr>
            <w:rStyle w:val="Hiperpovezava"/>
          </w:rPr>
          <w:t>8.2</w:t>
        </w:r>
        <w:r w:rsidR="00135B67">
          <w:rPr>
            <w:rFonts w:asciiTheme="minorHAnsi" w:eastAsiaTheme="minorEastAsia" w:hAnsiTheme="minorHAnsi" w:cstheme="minorBidi"/>
            <w:color w:val="auto"/>
            <w:sz w:val="22"/>
            <w:szCs w:val="22"/>
          </w:rPr>
          <w:tab/>
        </w:r>
        <w:r w:rsidR="00135B67" w:rsidRPr="00716659">
          <w:rPr>
            <w:rStyle w:val="Hiperpovezava"/>
          </w:rPr>
          <w:t>Pogoji za sodelovanje</w:t>
        </w:r>
        <w:r w:rsidR="00135B67">
          <w:rPr>
            <w:webHidden/>
          </w:rPr>
          <w:tab/>
        </w:r>
        <w:r w:rsidR="00135B67">
          <w:rPr>
            <w:webHidden/>
          </w:rPr>
          <w:fldChar w:fldCharType="begin"/>
        </w:r>
        <w:r w:rsidR="00135B67">
          <w:rPr>
            <w:webHidden/>
          </w:rPr>
          <w:instrText xml:space="preserve"> PAGEREF _Toc190938569 \h </w:instrText>
        </w:r>
        <w:r w:rsidR="00135B67">
          <w:rPr>
            <w:webHidden/>
          </w:rPr>
        </w:r>
        <w:r w:rsidR="00135B67">
          <w:rPr>
            <w:webHidden/>
          </w:rPr>
          <w:fldChar w:fldCharType="separate"/>
        </w:r>
        <w:r>
          <w:rPr>
            <w:webHidden/>
          </w:rPr>
          <w:t>8</w:t>
        </w:r>
        <w:r w:rsidR="00135B67">
          <w:rPr>
            <w:webHidden/>
          </w:rPr>
          <w:fldChar w:fldCharType="end"/>
        </w:r>
      </w:hyperlink>
    </w:p>
    <w:p w14:paraId="29FA4180" w14:textId="1AB90C99" w:rsidR="00135B67" w:rsidRDefault="009539FE">
      <w:pPr>
        <w:pStyle w:val="Kazalovsebine1"/>
        <w:rPr>
          <w:rFonts w:asciiTheme="minorHAnsi" w:eastAsiaTheme="minorEastAsia" w:hAnsiTheme="minorHAnsi" w:cstheme="minorBidi"/>
          <w:bCs w:val="0"/>
          <w:caps w:val="0"/>
          <w:sz w:val="22"/>
          <w:szCs w:val="22"/>
        </w:rPr>
      </w:pPr>
      <w:hyperlink w:anchor="_Toc190938570" w:history="1">
        <w:r w:rsidR="00135B67" w:rsidRPr="00716659">
          <w:rPr>
            <w:rStyle w:val="Hiperpovezava"/>
          </w:rPr>
          <w:t>9</w:t>
        </w:r>
        <w:r w:rsidR="00135B67">
          <w:rPr>
            <w:rFonts w:asciiTheme="minorHAnsi" w:eastAsiaTheme="minorEastAsia" w:hAnsiTheme="minorHAnsi" w:cstheme="minorBidi"/>
            <w:bCs w:val="0"/>
            <w:caps w:val="0"/>
            <w:sz w:val="22"/>
            <w:szCs w:val="22"/>
          </w:rPr>
          <w:tab/>
        </w:r>
        <w:r w:rsidR="00135B67" w:rsidRPr="00716659">
          <w:rPr>
            <w:rStyle w:val="Hiperpovezava"/>
          </w:rPr>
          <w:t>MERILO</w:t>
        </w:r>
        <w:r w:rsidR="00135B67">
          <w:rPr>
            <w:webHidden/>
          </w:rPr>
          <w:tab/>
        </w:r>
        <w:r w:rsidR="00135B67">
          <w:rPr>
            <w:webHidden/>
          </w:rPr>
          <w:fldChar w:fldCharType="begin"/>
        </w:r>
        <w:r w:rsidR="00135B67">
          <w:rPr>
            <w:webHidden/>
          </w:rPr>
          <w:instrText xml:space="preserve"> PAGEREF _Toc190938570 \h </w:instrText>
        </w:r>
        <w:r w:rsidR="00135B67">
          <w:rPr>
            <w:webHidden/>
          </w:rPr>
        </w:r>
        <w:r w:rsidR="00135B67">
          <w:rPr>
            <w:webHidden/>
          </w:rPr>
          <w:fldChar w:fldCharType="separate"/>
        </w:r>
        <w:r>
          <w:rPr>
            <w:webHidden/>
          </w:rPr>
          <w:t>10</w:t>
        </w:r>
        <w:r w:rsidR="00135B67">
          <w:rPr>
            <w:webHidden/>
          </w:rPr>
          <w:fldChar w:fldCharType="end"/>
        </w:r>
      </w:hyperlink>
    </w:p>
    <w:p w14:paraId="00AF9695" w14:textId="3B26E7E1" w:rsidR="00135B67" w:rsidRDefault="009539FE">
      <w:pPr>
        <w:pStyle w:val="Kazalovsebine2"/>
        <w:rPr>
          <w:rFonts w:asciiTheme="minorHAnsi" w:eastAsiaTheme="minorEastAsia" w:hAnsiTheme="minorHAnsi" w:cstheme="minorBidi"/>
          <w:color w:val="auto"/>
          <w:sz w:val="22"/>
          <w:szCs w:val="22"/>
        </w:rPr>
      </w:pPr>
      <w:hyperlink w:anchor="_Toc190938571" w:history="1">
        <w:r w:rsidR="00135B67" w:rsidRPr="00716659">
          <w:rPr>
            <w:rStyle w:val="Hiperpovezava"/>
          </w:rPr>
          <w:t>9.1</w:t>
        </w:r>
        <w:r w:rsidR="00135B67">
          <w:rPr>
            <w:rFonts w:asciiTheme="minorHAnsi" w:eastAsiaTheme="minorEastAsia" w:hAnsiTheme="minorHAnsi" w:cstheme="minorBidi"/>
            <w:color w:val="auto"/>
            <w:sz w:val="22"/>
            <w:szCs w:val="22"/>
          </w:rPr>
          <w:tab/>
        </w:r>
        <w:r w:rsidR="00135B67" w:rsidRPr="00716659">
          <w:rPr>
            <w:rStyle w:val="Hiperpovezava"/>
          </w:rPr>
          <w:t>Merilo cena (CTx)</w:t>
        </w:r>
        <w:r w:rsidR="00135B67">
          <w:rPr>
            <w:webHidden/>
          </w:rPr>
          <w:tab/>
        </w:r>
        <w:r w:rsidR="00135B67">
          <w:rPr>
            <w:webHidden/>
          </w:rPr>
          <w:fldChar w:fldCharType="begin"/>
        </w:r>
        <w:r w:rsidR="00135B67">
          <w:rPr>
            <w:webHidden/>
          </w:rPr>
          <w:instrText xml:space="preserve"> PAGEREF _Toc190938571 \h </w:instrText>
        </w:r>
        <w:r w:rsidR="00135B67">
          <w:rPr>
            <w:webHidden/>
          </w:rPr>
        </w:r>
        <w:r w:rsidR="00135B67">
          <w:rPr>
            <w:webHidden/>
          </w:rPr>
          <w:fldChar w:fldCharType="separate"/>
        </w:r>
        <w:r>
          <w:rPr>
            <w:webHidden/>
          </w:rPr>
          <w:t>10</w:t>
        </w:r>
        <w:r w:rsidR="00135B67">
          <w:rPr>
            <w:webHidden/>
          </w:rPr>
          <w:fldChar w:fldCharType="end"/>
        </w:r>
      </w:hyperlink>
    </w:p>
    <w:p w14:paraId="6B3085C1" w14:textId="5C88E81D" w:rsidR="00135B67" w:rsidRDefault="009539FE">
      <w:pPr>
        <w:pStyle w:val="Kazalovsebine2"/>
        <w:rPr>
          <w:rFonts w:asciiTheme="minorHAnsi" w:eastAsiaTheme="minorEastAsia" w:hAnsiTheme="minorHAnsi" w:cstheme="minorBidi"/>
          <w:color w:val="auto"/>
          <w:sz w:val="22"/>
          <w:szCs w:val="22"/>
        </w:rPr>
      </w:pPr>
      <w:hyperlink w:anchor="_Toc190938572" w:history="1">
        <w:r w:rsidR="00135B67" w:rsidRPr="00716659">
          <w:rPr>
            <w:rStyle w:val="Hiperpovezava"/>
          </w:rPr>
          <w:t>9.2</w:t>
        </w:r>
        <w:r w:rsidR="00135B67">
          <w:rPr>
            <w:rFonts w:asciiTheme="minorHAnsi" w:eastAsiaTheme="minorEastAsia" w:hAnsiTheme="minorHAnsi" w:cstheme="minorBidi"/>
            <w:color w:val="auto"/>
            <w:sz w:val="22"/>
            <w:szCs w:val="22"/>
          </w:rPr>
          <w:tab/>
        </w:r>
        <w:r w:rsidR="00135B67" w:rsidRPr="00716659">
          <w:rPr>
            <w:rStyle w:val="Hiperpovezava"/>
          </w:rPr>
          <w:t>Merilo reference usposobljenosti kadra (RTx)</w:t>
        </w:r>
        <w:r w:rsidR="00135B67">
          <w:rPr>
            <w:webHidden/>
          </w:rPr>
          <w:tab/>
        </w:r>
        <w:r w:rsidR="00135B67">
          <w:rPr>
            <w:webHidden/>
          </w:rPr>
          <w:fldChar w:fldCharType="begin"/>
        </w:r>
        <w:r w:rsidR="00135B67">
          <w:rPr>
            <w:webHidden/>
          </w:rPr>
          <w:instrText xml:space="preserve"> PAGEREF _Toc190938572 \h </w:instrText>
        </w:r>
        <w:r w:rsidR="00135B67">
          <w:rPr>
            <w:webHidden/>
          </w:rPr>
        </w:r>
        <w:r w:rsidR="00135B67">
          <w:rPr>
            <w:webHidden/>
          </w:rPr>
          <w:fldChar w:fldCharType="separate"/>
        </w:r>
        <w:r>
          <w:rPr>
            <w:webHidden/>
          </w:rPr>
          <w:t>11</w:t>
        </w:r>
        <w:r w:rsidR="00135B67">
          <w:rPr>
            <w:webHidden/>
          </w:rPr>
          <w:fldChar w:fldCharType="end"/>
        </w:r>
      </w:hyperlink>
    </w:p>
    <w:p w14:paraId="3F881CB9" w14:textId="62FC2072" w:rsidR="00135B67" w:rsidRDefault="009539FE">
      <w:pPr>
        <w:pStyle w:val="Kazalovsebine1"/>
        <w:rPr>
          <w:rFonts w:asciiTheme="minorHAnsi" w:eastAsiaTheme="minorEastAsia" w:hAnsiTheme="minorHAnsi" w:cstheme="minorBidi"/>
          <w:bCs w:val="0"/>
          <w:caps w:val="0"/>
          <w:sz w:val="22"/>
          <w:szCs w:val="22"/>
        </w:rPr>
      </w:pPr>
      <w:hyperlink w:anchor="_Toc190938573" w:history="1">
        <w:r w:rsidR="00135B67" w:rsidRPr="00716659">
          <w:rPr>
            <w:rStyle w:val="Hiperpovezava"/>
          </w:rPr>
          <w:t>10</w:t>
        </w:r>
        <w:r w:rsidR="00135B67">
          <w:rPr>
            <w:rFonts w:asciiTheme="minorHAnsi" w:eastAsiaTheme="minorEastAsia" w:hAnsiTheme="minorHAnsi" w:cstheme="minorBidi"/>
            <w:bCs w:val="0"/>
            <w:caps w:val="0"/>
            <w:sz w:val="22"/>
            <w:szCs w:val="22"/>
          </w:rPr>
          <w:tab/>
        </w:r>
        <w:r w:rsidR="00135B67" w:rsidRPr="00716659">
          <w:rPr>
            <w:rStyle w:val="Hiperpovezava"/>
          </w:rPr>
          <w:t>IZDELAVA PONUDBE</w:t>
        </w:r>
        <w:r w:rsidR="00135B67">
          <w:rPr>
            <w:webHidden/>
          </w:rPr>
          <w:tab/>
        </w:r>
        <w:r w:rsidR="00135B67">
          <w:rPr>
            <w:webHidden/>
          </w:rPr>
          <w:fldChar w:fldCharType="begin"/>
        </w:r>
        <w:r w:rsidR="00135B67">
          <w:rPr>
            <w:webHidden/>
          </w:rPr>
          <w:instrText xml:space="preserve"> PAGEREF _Toc190938573 \h </w:instrText>
        </w:r>
        <w:r w:rsidR="00135B67">
          <w:rPr>
            <w:webHidden/>
          </w:rPr>
        </w:r>
        <w:r w:rsidR="00135B67">
          <w:rPr>
            <w:webHidden/>
          </w:rPr>
          <w:fldChar w:fldCharType="separate"/>
        </w:r>
        <w:r>
          <w:rPr>
            <w:webHidden/>
          </w:rPr>
          <w:t>12</w:t>
        </w:r>
        <w:r w:rsidR="00135B67">
          <w:rPr>
            <w:webHidden/>
          </w:rPr>
          <w:fldChar w:fldCharType="end"/>
        </w:r>
      </w:hyperlink>
    </w:p>
    <w:p w14:paraId="63C2C1E4" w14:textId="36AA6DE0" w:rsidR="00135B67" w:rsidRDefault="009539FE">
      <w:pPr>
        <w:pStyle w:val="Kazalovsebine2"/>
        <w:rPr>
          <w:rFonts w:asciiTheme="minorHAnsi" w:eastAsiaTheme="minorEastAsia" w:hAnsiTheme="minorHAnsi" w:cstheme="minorBidi"/>
          <w:color w:val="auto"/>
          <w:sz w:val="22"/>
          <w:szCs w:val="22"/>
        </w:rPr>
      </w:pPr>
      <w:hyperlink w:anchor="_Toc190938574" w:history="1">
        <w:r w:rsidR="00135B67" w:rsidRPr="00716659">
          <w:rPr>
            <w:rStyle w:val="Hiperpovezava"/>
          </w:rPr>
          <w:t>10.1</w:t>
        </w:r>
        <w:r w:rsidR="00135B67">
          <w:rPr>
            <w:rFonts w:asciiTheme="minorHAnsi" w:eastAsiaTheme="minorEastAsia" w:hAnsiTheme="minorHAnsi" w:cstheme="minorBidi"/>
            <w:color w:val="auto"/>
            <w:sz w:val="22"/>
            <w:szCs w:val="22"/>
          </w:rPr>
          <w:tab/>
        </w:r>
        <w:r w:rsidR="00135B67" w:rsidRPr="00716659">
          <w:rPr>
            <w:rStyle w:val="Hiperpovezava"/>
          </w:rPr>
          <w:t>Priprava in oddaja ponudbe v sistem e-JN</w:t>
        </w:r>
        <w:r w:rsidR="00135B67">
          <w:rPr>
            <w:webHidden/>
          </w:rPr>
          <w:tab/>
        </w:r>
        <w:r w:rsidR="00135B67">
          <w:rPr>
            <w:webHidden/>
          </w:rPr>
          <w:fldChar w:fldCharType="begin"/>
        </w:r>
        <w:r w:rsidR="00135B67">
          <w:rPr>
            <w:webHidden/>
          </w:rPr>
          <w:instrText xml:space="preserve"> PAGEREF _Toc190938574 \h </w:instrText>
        </w:r>
        <w:r w:rsidR="00135B67">
          <w:rPr>
            <w:webHidden/>
          </w:rPr>
        </w:r>
        <w:r w:rsidR="00135B67">
          <w:rPr>
            <w:webHidden/>
          </w:rPr>
          <w:fldChar w:fldCharType="separate"/>
        </w:r>
        <w:r>
          <w:rPr>
            <w:webHidden/>
          </w:rPr>
          <w:t>12</w:t>
        </w:r>
        <w:r w:rsidR="00135B67">
          <w:rPr>
            <w:webHidden/>
          </w:rPr>
          <w:fldChar w:fldCharType="end"/>
        </w:r>
      </w:hyperlink>
    </w:p>
    <w:p w14:paraId="41953C1E" w14:textId="0345E34B" w:rsidR="00135B67" w:rsidRDefault="009539FE">
      <w:pPr>
        <w:pStyle w:val="Kazalovsebine3"/>
        <w:tabs>
          <w:tab w:val="left" w:pos="1760"/>
        </w:tabs>
        <w:rPr>
          <w:rFonts w:asciiTheme="minorHAnsi" w:eastAsiaTheme="minorEastAsia" w:hAnsiTheme="minorHAnsi" w:cstheme="minorBidi"/>
          <w:noProof/>
          <w:sz w:val="22"/>
        </w:rPr>
      </w:pPr>
      <w:hyperlink w:anchor="_Toc190938575" w:history="1">
        <w:r w:rsidR="00135B67" w:rsidRPr="00716659">
          <w:rPr>
            <w:rStyle w:val="Hiperpovezava"/>
            <w:noProof/>
          </w:rPr>
          <w:t>10.1.1</w:t>
        </w:r>
        <w:r w:rsidR="00135B67">
          <w:rPr>
            <w:rFonts w:asciiTheme="minorHAnsi" w:eastAsiaTheme="minorEastAsia" w:hAnsiTheme="minorHAnsi" w:cstheme="minorBidi"/>
            <w:noProof/>
            <w:sz w:val="22"/>
          </w:rPr>
          <w:tab/>
        </w:r>
        <w:r w:rsidR="00135B67" w:rsidRPr="00716659">
          <w:rPr>
            <w:rStyle w:val="Hiperpovezava"/>
            <w:noProof/>
          </w:rPr>
          <w:t>Ponudbeni predračun</w:t>
        </w:r>
        <w:r w:rsidR="00135B67">
          <w:rPr>
            <w:noProof/>
            <w:webHidden/>
          </w:rPr>
          <w:tab/>
        </w:r>
        <w:r w:rsidR="00135B67">
          <w:rPr>
            <w:noProof/>
            <w:webHidden/>
          </w:rPr>
          <w:fldChar w:fldCharType="begin"/>
        </w:r>
        <w:r w:rsidR="00135B67">
          <w:rPr>
            <w:noProof/>
            <w:webHidden/>
          </w:rPr>
          <w:instrText xml:space="preserve"> PAGEREF _Toc190938575 \h </w:instrText>
        </w:r>
        <w:r w:rsidR="00135B67">
          <w:rPr>
            <w:noProof/>
            <w:webHidden/>
          </w:rPr>
        </w:r>
        <w:r w:rsidR="00135B67">
          <w:rPr>
            <w:noProof/>
            <w:webHidden/>
          </w:rPr>
          <w:fldChar w:fldCharType="separate"/>
        </w:r>
        <w:r>
          <w:rPr>
            <w:noProof/>
            <w:webHidden/>
          </w:rPr>
          <w:t>12</w:t>
        </w:r>
        <w:r w:rsidR="00135B67">
          <w:rPr>
            <w:noProof/>
            <w:webHidden/>
          </w:rPr>
          <w:fldChar w:fldCharType="end"/>
        </w:r>
      </w:hyperlink>
    </w:p>
    <w:p w14:paraId="15302125" w14:textId="45E37142" w:rsidR="00135B67" w:rsidRDefault="009539FE">
      <w:pPr>
        <w:pStyle w:val="Kazalovsebine3"/>
        <w:tabs>
          <w:tab w:val="left" w:pos="1760"/>
        </w:tabs>
        <w:rPr>
          <w:rFonts w:asciiTheme="minorHAnsi" w:eastAsiaTheme="minorEastAsia" w:hAnsiTheme="minorHAnsi" w:cstheme="minorBidi"/>
          <w:noProof/>
          <w:sz w:val="22"/>
        </w:rPr>
      </w:pPr>
      <w:hyperlink w:anchor="_Toc190938576" w:history="1">
        <w:r w:rsidR="00135B67" w:rsidRPr="00716659">
          <w:rPr>
            <w:rStyle w:val="Hiperpovezava"/>
            <w:noProof/>
          </w:rPr>
          <w:t>10.1.2</w:t>
        </w:r>
        <w:r w:rsidR="00135B67">
          <w:rPr>
            <w:rFonts w:asciiTheme="minorHAnsi" w:eastAsiaTheme="minorEastAsia" w:hAnsiTheme="minorHAnsi" w:cstheme="minorBidi"/>
            <w:noProof/>
            <w:sz w:val="22"/>
          </w:rPr>
          <w:tab/>
        </w:r>
        <w:r w:rsidR="00135B67" w:rsidRPr="00716659">
          <w:rPr>
            <w:rStyle w:val="Hiperpovezava"/>
            <w:noProof/>
          </w:rPr>
          <w:t>Obrazec »ESPD« za vse gospodarske subjekte</w:t>
        </w:r>
        <w:r w:rsidR="00135B67">
          <w:rPr>
            <w:noProof/>
            <w:webHidden/>
          </w:rPr>
          <w:tab/>
        </w:r>
        <w:r w:rsidR="00135B67">
          <w:rPr>
            <w:noProof/>
            <w:webHidden/>
          </w:rPr>
          <w:fldChar w:fldCharType="begin"/>
        </w:r>
        <w:r w:rsidR="00135B67">
          <w:rPr>
            <w:noProof/>
            <w:webHidden/>
          </w:rPr>
          <w:instrText xml:space="preserve"> PAGEREF _Toc190938576 \h </w:instrText>
        </w:r>
        <w:r w:rsidR="00135B67">
          <w:rPr>
            <w:noProof/>
            <w:webHidden/>
          </w:rPr>
        </w:r>
        <w:r w:rsidR="00135B67">
          <w:rPr>
            <w:noProof/>
            <w:webHidden/>
          </w:rPr>
          <w:fldChar w:fldCharType="separate"/>
        </w:r>
        <w:r>
          <w:rPr>
            <w:noProof/>
            <w:webHidden/>
          </w:rPr>
          <w:t>13</w:t>
        </w:r>
        <w:r w:rsidR="00135B67">
          <w:rPr>
            <w:noProof/>
            <w:webHidden/>
          </w:rPr>
          <w:fldChar w:fldCharType="end"/>
        </w:r>
      </w:hyperlink>
    </w:p>
    <w:p w14:paraId="72743E89" w14:textId="7895D6C9" w:rsidR="00135B67" w:rsidRDefault="009539FE">
      <w:pPr>
        <w:pStyle w:val="Kazalovsebine2"/>
        <w:rPr>
          <w:rFonts w:asciiTheme="minorHAnsi" w:eastAsiaTheme="minorEastAsia" w:hAnsiTheme="minorHAnsi" w:cstheme="minorBidi"/>
          <w:color w:val="auto"/>
          <w:sz w:val="22"/>
          <w:szCs w:val="22"/>
        </w:rPr>
      </w:pPr>
      <w:hyperlink w:anchor="_Toc190938577" w:history="1">
        <w:r w:rsidR="00135B67" w:rsidRPr="00716659">
          <w:rPr>
            <w:rStyle w:val="Hiperpovezava"/>
          </w:rPr>
          <w:t>10.2</w:t>
        </w:r>
        <w:r w:rsidR="00135B67">
          <w:rPr>
            <w:rFonts w:asciiTheme="minorHAnsi" w:eastAsiaTheme="minorEastAsia" w:hAnsiTheme="minorHAnsi" w:cstheme="minorBidi"/>
            <w:color w:val="auto"/>
            <w:sz w:val="22"/>
            <w:szCs w:val="22"/>
          </w:rPr>
          <w:tab/>
        </w:r>
        <w:r w:rsidR="00135B67" w:rsidRPr="00716659">
          <w:rPr>
            <w:rStyle w:val="Hiperpovezava"/>
          </w:rPr>
          <w:t>Ponudbena dokumentacija</w:t>
        </w:r>
        <w:r w:rsidR="00135B67">
          <w:rPr>
            <w:webHidden/>
          </w:rPr>
          <w:tab/>
        </w:r>
        <w:r w:rsidR="00135B67">
          <w:rPr>
            <w:webHidden/>
          </w:rPr>
          <w:fldChar w:fldCharType="begin"/>
        </w:r>
        <w:r w:rsidR="00135B67">
          <w:rPr>
            <w:webHidden/>
          </w:rPr>
          <w:instrText xml:space="preserve"> PAGEREF _Toc190938577 \h </w:instrText>
        </w:r>
        <w:r w:rsidR="00135B67">
          <w:rPr>
            <w:webHidden/>
          </w:rPr>
        </w:r>
        <w:r w:rsidR="00135B67">
          <w:rPr>
            <w:webHidden/>
          </w:rPr>
          <w:fldChar w:fldCharType="separate"/>
        </w:r>
        <w:r>
          <w:rPr>
            <w:webHidden/>
          </w:rPr>
          <w:t>13</w:t>
        </w:r>
        <w:r w:rsidR="00135B67">
          <w:rPr>
            <w:webHidden/>
          </w:rPr>
          <w:fldChar w:fldCharType="end"/>
        </w:r>
      </w:hyperlink>
    </w:p>
    <w:p w14:paraId="70901384" w14:textId="3DBA7265" w:rsidR="00135B67" w:rsidRDefault="009539FE">
      <w:pPr>
        <w:pStyle w:val="Kazalovsebine3"/>
        <w:tabs>
          <w:tab w:val="left" w:pos="1760"/>
        </w:tabs>
        <w:rPr>
          <w:rFonts w:asciiTheme="minorHAnsi" w:eastAsiaTheme="minorEastAsia" w:hAnsiTheme="minorHAnsi" w:cstheme="minorBidi"/>
          <w:noProof/>
          <w:sz w:val="22"/>
        </w:rPr>
      </w:pPr>
      <w:hyperlink w:anchor="_Toc190938578" w:history="1">
        <w:r w:rsidR="00135B67" w:rsidRPr="00716659">
          <w:rPr>
            <w:rStyle w:val="Hiperpovezava"/>
            <w:noProof/>
          </w:rPr>
          <w:t>10.2.1</w:t>
        </w:r>
        <w:r w:rsidR="00135B67">
          <w:rPr>
            <w:rFonts w:asciiTheme="minorHAnsi" w:eastAsiaTheme="minorEastAsia" w:hAnsiTheme="minorHAnsi" w:cstheme="minorBidi"/>
            <w:noProof/>
            <w:sz w:val="22"/>
          </w:rPr>
          <w:tab/>
        </w:r>
        <w:r w:rsidR="00135B67" w:rsidRPr="00716659">
          <w:rPr>
            <w:rStyle w:val="Hiperpovezava"/>
            <w:noProof/>
          </w:rPr>
          <w:t>Izpolnjene izjave, obrazce oz. dokumente</w:t>
        </w:r>
        <w:r w:rsidR="00135B67">
          <w:rPr>
            <w:noProof/>
            <w:webHidden/>
          </w:rPr>
          <w:tab/>
        </w:r>
        <w:r w:rsidR="00135B67">
          <w:rPr>
            <w:noProof/>
            <w:webHidden/>
          </w:rPr>
          <w:fldChar w:fldCharType="begin"/>
        </w:r>
        <w:r w:rsidR="00135B67">
          <w:rPr>
            <w:noProof/>
            <w:webHidden/>
          </w:rPr>
          <w:instrText xml:space="preserve"> PAGEREF _Toc190938578 \h </w:instrText>
        </w:r>
        <w:r w:rsidR="00135B67">
          <w:rPr>
            <w:noProof/>
            <w:webHidden/>
          </w:rPr>
        </w:r>
        <w:r w:rsidR="00135B67">
          <w:rPr>
            <w:noProof/>
            <w:webHidden/>
          </w:rPr>
          <w:fldChar w:fldCharType="separate"/>
        </w:r>
        <w:r>
          <w:rPr>
            <w:noProof/>
            <w:webHidden/>
          </w:rPr>
          <w:t>13</w:t>
        </w:r>
        <w:r w:rsidR="00135B67">
          <w:rPr>
            <w:noProof/>
            <w:webHidden/>
          </w:rPr>
          <w:fldChar w:fldCharType="end"/>
        </w:r>
      </w:hyperlink>
    </w:p>
    <w:p w14:paraId="624991A2" w14:textId="07D22B2A" w:rsidR="00135B67" w:rsidRDefault="009539FE">
      <w:pPr>
        <w:pStyle w:val="Kazalovsebine3"/>
        <w:tabs>
          <w:tab w:val="left" w:pos="1760"/>
        </w:tabs>
        <w:rPr>
          <w:rFonts w:asciiTheme="minorHAnsi" w:eastAsiaTheme="minorEastAsia" w:hAnsiTheme="minorHAnsi" w:cstheme="minorBidi"/>
          <w:noProof/>
          <w:sz w:val="22"/>
        </w:rPr>
      </w:pPr>
      <w:hyperlink w:anchor="_Toc190938579" w:history="1">
        <w:r w:rsidR="00135B67" w:rsidRPr="00716659">
          <w:rPr>
            <w:rStyle w:val="Hiperpovezava"/>
            <w:noProof/>
          </w:rPr>
          <w:t>10.2.2</w:t>
        </w:r>
        <w:r w:rsidR="00135B67">
          <w:rPr>
            <w:rFonts w:asciiTheme="minorHAnsi" w:eastAsiaTheme="minorEastAsia" w:hAnsiTheme="minorHAnsi" w:cstheme="minorBidi"/>
            <w:noProof/>
            <w:sz w:val="22"/>
          </w:rPr>
          <w:tab/>
        </w:r>
        <w:r w:rsidR="00135B67" w:rsidRPr="00716659">
          <w:rPr>
            <w:rStyle w:val="Hiperpovezava"/>
            <w:noProof/>
          </w:rPr>
          <w:t>Dokazila za podizvajalca</w:t>
        </w:r>
        <w:r w:rsidR="00135B67">
          <w:rPr>
            <w:noProof/>
            <w:webHidden/>
          </w:rPr>
          <w:tab/>
        </w:r>
        <w:r w:rsidR="00135B67">
          <w:rPr>
            <w:noProof/>
            <w:webHidden/>
          </w:rPr>
          <w:fldChar w:fldCharType="begin"/>
        </w:r>
        <w:r w:rsidR="00135B67">
          <w:rPr>
            <w:noProof/>
            <w:webHidden/>
          </w:rPr>
          <w:instrText xml:space="preserve"> PAGEREF _Toc190938579 \h </w:instrText>
        </w:r>
        <w:r w:rsidR="00135B67">
          <w:rPr>
            <w:noProof/>
            <w:webHidden/>
          </w:rPr>
        </w:r>
        <w:r w:rsidR="00135B67">
          <w:rPr>
            <w:noProof/>
            <w:webHidden/>
          </w:rPr>
          <w:fldChar w:fldCharType="separate"/>
        </w:r>
        <w:r>
          <w:rPr>
            <w:noProof/>
            <w:webHidden/>
          </w:rPr>
          <w:t>14</w:t>
        </w:r>
        <w:r w:rsidR="00135B67">
          <w:rPr>
            <w:noProof/>
            <w:webHidden/>
          </w:rPr>
          <w:fldChar w:fldCharType="end"/>
        </w:r>
      </w:hyperlink>
    </w:p>
    <w:p w14:paraId="3B64D63C" w14:textId="1456D7EF" w:rsidR="00135B67" w:rsidRDefault="009539FE">
      <w:pPr>
        <w:pStyle w:val="Kazalovsebine3"/>
        <w:tabs>
          <w:tab w:val="left" w:pos="1760"/>
        </w:tabs>
        <w:rPr>
          <w:rFonts w:asciiTheme="minorHAnsi" w:eastAsiaTheme="minorEastAsia" w:hAnsiTheme="minorHAnsi" w:cstheme="minorBidi"/>
          <w:noProof/>
          <w:sz w:val="22"/>
        </w:rPr>
      </w:pPr>
      <w:hyperlink w:anchor="_Toc190938580" w:history="1">
        <w:r w:rsidR="00135B67" w:rsidRPr="00716659">
          <w:rPr>
            <w:rStyle w:val="Hiperpovezava"/>
            <w:noProof/>
          </w:rPr>
          <w:t>10.2.3</w:t>
        </w:r>
        <w:r w:rsidR="00135B67">
          <w:rPr>
            <w:rFonts w:asciiTheme="minorHAnsi" w:eastAsiaTheme="minorEastAsia" w:hAnsiTheme="minorHAnsi" w:cstheme="minorBidi"/>
            <w:noProof/>
            <w:sz w:val="22"/>
          </w:rPr>
          <w:tab/>
        </w:r>
        <w:r w:rsidR="00135B67" w:rsidRPr="00716659">
          <w:rPr>
            <w:rStyle w:val="Hiperpovezava"/>
            <w:noProof/>
          </w:rPr>
          <w:t>Dokazila za drugi subjekt</w:t>
        </w:r>
        <w:r w:rsidR="00135B67">
          <w:rPr>
            <w:noProof/>
            <w:webHidden/>
          </w:rPr>
          <w:tab/>
        </w:r>
        <w:r w:rsidR="00135B67">
          <w:rPr>
            <w:noProof/>
            <w:webHidden/>
          </w:rPr>
          <w:fldChar w:fldCharType="begin"/>
        </w:r>
        <w:r w:rsidR="00135B67">
          <w:rPr>
            <w:noProof/>
            <w:webHidden/>
          </w:rPr>
          <w:instrText xml:space="preserve"> PAGEREF _Toc190938580 \h </w:instrText>
        </w:r>
        <w:r w:rsidR="00135B67">
          <w:rPr>
            <w:noProof/>
            <w:webHidden/>
          </w:rPr>
        </w:r>
        <w:r w:rsidR="00135B67">
          <w:rPr>
            <w:noProof/>
            <w:webHidden/>
          </w:rPr>
          <w:fldChar w:fldCharType="separate"/>
        </w:r>
        <w:r>
          <w:rPr>
            <w:noProof/>
            <w:webHidden/>
          </w:rPr>
          <w:t>14</w:t>
        </w:r>
        <w:r w:rsidR="00135B67">
          <w:rPr>
            <w:noProof/>
            <w:webHidden/>
          </w:rPr>
          <w:fldChar w:fldCharType="end"/>
        </w:r>
      </w:hyperlink>
    </w:p>
    <w:p w14:paraId="267B823B" w14:textId="3B8F2C8C" w:rsidR="00135B67" w:rsidRDefault="009539FE">
      <w:pPr>
        <w:pStyle w:val="Kazalovsebine2"/>
        <w:rPr>
          <w:rFonts w:asciiTheme="minorHAnsi" w:eastAsiaTheme="minorEastAsia" w:hAnsiTheme="minorHAnsi" w:cstheme="minorBidi"/>
          <w:color w:val="auto"/>
          <w:sz w:val="22"/>
          <w:szCs w:val="22"/>
        </w:rPr>
      </w:pPr>
      <w:hyperlink w:anchor="_Toc190938581" w:history="1">
        <w:r w:rsidR="00135B67" w:rsidRPr="00716659">
          <w:rPr>
            <w:rStyle w:val="Hiperpovezava"/>
          </w:rPr>
          <w:t>10.3</w:t>
        </w:r>
        <w:r w:rsidR="00135B67">
          <w:rPr>
            <w:rFonts w:asciiTheme="minorHAnsi" w:eastAsiaTheme="minorEastAsia" w:hAnsiTheme="minorHAnsi" w:cstheme="minorBidi"/>
            <w:color w:val="auto"/>
            <w:sz w:val="22"/>
            <w:szCs w:val="22"/>
          </w:rPr>
          <w:tab/>
        </w:r>
        <w:r w:rsidR="00135B67" w:rsidRPr="00716659">
          <w:rPr>
            <w:rStyle w:val="Hiperpovezava"/>
          </w:rPr>
          <w:t>Druga določila za pripravo ponudbe</w:t>
        </w:r>
        <w:r w:rsidR="00135B67">
          <w:rPr>
            <w:webHidden/>
          </w:rPr>
          <w:tab/>
        </w:r>
        <w:r w:rsidR="00135B67">
          <w:rPr>
            <w:webHidden/>
          </w:rPr>
          <w:fldChar w:fldCharType="begin"/>
        </w:r>
        <w:r w:rsidR="00135B67">
          <w:rPr>
            <w:webHidden/>
          </w:rPr>
          <w:instrText xml:space="preserve"> PAGEREF _Toc190938581 \h </w:instrText>
        </w:r>
        <w:r w:rsidR="00135B67">
          <w:rPr>
            <w:webHidden/>
          </w:rPr>
        </w:r>
        <w:r w:rsidR="00135B67">
          <w:rPr>
            <w:webHidden/>
          </w:rPr>
          <w:fldChar w:fldCharType="separate"/>
        </w:r>
        <w:r>
          <w:rPr>
            <w:webHidden/>
          </w:rPr>
          <w:t>14</w:t>
        </w:r>
        <w:r w:rsidR="00135B67">
          <w:rPr>
            <w:webHidden/>
          </w:rPr>
          <w:fldChar w:fldCharType="end"/>
        </w:r>
      </w:hyperlink>
    </w:p>
    <w:p w14:paraId="6B3FE161" w14:textId="3792BB8A" w:rsidR="00135B67" w:rsidRDefault="009539FE">
      <w:pPr>
        <w:pStyle w:val="Kazalovsebine3"/>
        <w:tabs>
          <w:tab w:val="left" w:pos="1760"/>
        </w:tabs>
        <w:rPr>
          <w:rFonts w:asciiTheme="minorHAnsi" w:eastAsiaTheme="minorEastAsia" w:hAnsiTheme="minorHAnsi" w:cstheme="minorBidi"/>
          <w:noProof/>
          <w:sz w:val="22"/>
        </w:rPr>
      </w:pPr>
      <w:hyperlink w:anchor="_Toc190938582" w:history="1">
        <w:r w:rsidR="00135B67" w:rsidRPr="00716659">
          <w:rPr>
            <w:rStyle w:val="Hiperpovezava"/>
            <w:noProof/>
          </w:rPr>
          <w:t>10.3.1</w:t>
        </w:r>
        <w:r w:rsidR="00135B67">
          <w:rPr>
            <w:rFonts w:asciiTheme="minorHAnsi" w:eastAsiaTheme="minorEastAsia" w:hAnsiTheme="minorHAnsi" w:cstheme="minorBidi"/>
            <w:noProof/>
            <w:sz w:val="22"/>
          </w:rPr>
          <w:tab/>
        </w:r>
        <w:r w:rsidR="00135B67" w:rsidRPr="00716659">
          <w:rPr>
            <w:rStyle w:val="Hiperpovezava"/>
            <w:noProof/>
          </w:rPr>
          <w:t>Jezik</w:t>
        </w:r>
        <w:r w:rsidR="00135B67">
          <w:rPr>
            <w:noProof/>
            <w:webHidden/>
          </w:rPr>
          <w:tab/>
        </w:r>
        <w:r w:rsidR="00135B67">
          <w:rPr>
            <w:noProof/>
            <w:webHidden/>
          </w:rPr>
          <w:fldChar w:fldCharType="begin"/>
        </w:r>
        <w:r w:rsidR="00135B67">
          <w:rPr>
            <w:noProof/>
            <w:webHidden/>
          </w:rPr>
          <w:instrText xml:space="preserve"> PAGEREF _Toc190938582 \h </w:instrText>
        </w:r>
        <w:r w:rsidR="00135B67">
          <w:rPr>
            <w:noProof/>
            <w:webHidden/>
          </w:rPr>
        </w:r>
        <w:r w:rsidR="00135B67">
          <w:rPr>
            <w:noProof/>
            <w:webHidden/>
          </w:rPr>
          <w:fldChar w:fldCharType="separate"/>
        </w:r>
        <w:r>
          <w:rPr>
            <w:noProof/>
            <w:webHidden/>
          </w:rPr>
          <w:t>14</w:t>
        </w:r>
        <w:r w:rsidR="00135B67">
          <w:rPr>
            <w:noProof/>
            <w:webHidden/>
          </w:rPr>
          <w:fldChar w:fldCharType="end"/>
        </w:r>
      </w:hyperlink>
    </w:p>
    <w:p w14:paraId="0CB63F2D" w14:textId="7F5BFD65" w:rsidR="00135B67" w:rsidRDefault="009539FE">
      <w:pPr>
        <w:pStyle w:val="Kazalovsebine3"/>
        <w:tabs>
          <w:tab w:val="left" w:pos="1760"/>
        </w:tabs>
        <w:rPr>
          <w:rFonts w:asciiTheme="minorHAnsi" w:eastAsiaTheme="minorEastAsia" w:hAnsiTheme="minorHAnsi" w:cstheme="minorBidi"/>
          <w:noProof/>
          <w:sz w:val="22"/>
        </w:rPr>
      </w:pPr>
      <w:hyperlink w:anchor="_Toc190938583" w:history="1">
        <w:r w:rsidR="00135B67" w:rsidRPr="00716659">
          <w:rPr>
            <w:rStyle w:val="Hiperpovezava"/>
            <w:noProof/>
          </w:rPr>
          <w:t>10.3.2</w:t>
        </w:r>
        <w:r w:rsidR="00135B67">
          <w:rPr>
            <w:rFonts w:asciiTheme="minorHAnsi" w:eastAsiaTheme="minorEastAsia" w:hAnsiTheme="minorHAnsi" w:cstheme="minorBidi"/>
            <w:noProof/>
            <w:sz w:val="22"/>
          </w:rPr>
          <w:tab/>
        </w:r>
        <w:r w:rsidR="00135B67" w:rsidRPr="00716659">
          <w:rPr>
            <w:rStyle w:val="Hiperpovezava"/>
            <w:noProof/>
          </w:rPr>
          <w:t>Veljavnost ponudbe</w:t>
        </w:r>
        <w:r w:rsidR="00135B67">
          <w:rPr>
            <w:noProof/>
            <w:webHidden/>
          </w:rPr>
          <w:tab/>
        </w:r>
        <w:r w:rsidR="00135B67">
          <w:rPr>
            <w:noProof/>
            <w:webHidden/>
          </w:rPr>
          <w:fldChar w:fldCharType="begin"/>
        </w:r>
        <w:r w:rsidR="00135B67">
          <w:rPr>
            <w:noProof/>
            <w:webHidden/>
          </w:rPr>
          <w:instrText xml:space="preserve"> PAGEREF _Toc190938583 \h </w:instrText>
        </w:r>
        <w:r w:rsidR="00135B67">
          <w:rPr>
            <w:noProof/>
            <w:webHidden/>
          </w:rPr>
        </w:r>
        <w:r w:rsidR="00135B67">
          <w:rPr>
            <w:noProof/>
            <w:webHidden/>
          </w:rPr>
          <w:fldChar w:fldCharType="separate"/>
        </w:r>
        <w:r>
          <w:rPr>
            <w:noProof/>
            <w:webHidden/>
          </w:rPr>
          <w:t>15</w:t>
        </w:r>
        <w:r w:rsidR="00135B67">
          <w:rPr>
            <w:noProof/>
            <w:webHidden/>
          </w:rPr>
          <w:fldChar w:fldCharType="end"/>
        </w:r>
      </w:hyperlink>
    </w:p>
    <w:p w14:paraId="46A25B6B" w14:textId="0D7CBD5A" w:rsidR="00135B67" w:rsidRDefault="009539FE">
      <w:pPr>
        <w:pStyle w:val="Kazalovsebine3"/>
        <w:tabs>
          <w:tab w:val="left" w:pos="1760"/>
        </w:tabs>
        <w:rPr>
          <w:rFonts w:asciiTheme="minorHAnsi" w:eastAsiaTheme="minorEastAsia" w:hAnsiTheme="minorHAnsi" w:cstheme="minorBidi"/>
          <w:noProof/>
          <w:sz w:val="22"/>
        </w:rPr>
      </w:pPr>
      <w:hyperlink w:anchor="_Toc190938584" w:history="1">
        <w:r w:rsidR="00135B67" w:rsidRPr="00716659">
          <w:rPr>
            <w:rStyle w:val="Hiperpovezava"/>
            <w:noProof/>
          </w:rPr>
          <w:t>10.3.3</w:t>
        </w:r>
        <w:r w:rsidR="00135B67">
          <w:rPr>
            <w:rFonts w:asciiTheme="minorHAnsi" w:eastAsiaTheme="minorEastAsia" w:hAnsiTheme="minorHAnsi" w:cstheme="minorBidi"/>
            <w:noProof/>
            <w:sz w:val="22"/>
          </w:rPr>
          <w:tab/>
        </w:r>
        <w:r w:rsidR="00135B67" w:rsidRPr="00716659">
          <w:rPr>
            <w:rStyle w:val="Hiperpovezava"/>
            <w:noProof/>
          </w:rPr>
          <w:t>Skupna ponudba</w:t>
        </w:r>
        <w:r w:rsidR="00135B67">
          <w:rPr>
            <w:noProof/>
            <w:webHidden/>
          </w:rPr>
          <w:tab/>
        </w:r>
        <w:r w:rsidR="00135B67">
          <w:rPr>
            <w:noProof/>
            <w:webHidden/>
          </w:rPr>
          <w:fldChar w:fldCharType="begin"/>
        </w:r>
        <w:r w:rsidR="00135B67">
          <w:rPr>
            <w:noProof/>
            <w:webHidden/>
          </w:rPr>
          <w:instrText xml:space="preserve"> PAGEREF _Toc190938584 \h </w:instrText>
        </w:r>
        <w:r w:rsidR="00135B67">
          <w:rPr>
            <w:noProof/>
            <w:webHidden/>
          </w:rPr>
        </w:r>
        <w:r w:rsidR="00135B67">
          <w:rPr>
            <w:noProof/>
            <w:webHidden/>
          </w:rPr>
          <w:fldChar w:fldCharType="separate"/>
        </w:r>
        <w:r>
          <w:rPr>
            <w:noProof/>
            <w:webHidden/>
          </w:rPr>
          <w:t>15</w:t>
        </w:r>
        <w:r w:rsidR="00135B67">
          <w:rPr>
            <w:noProof/>
            <w:webHidden/>
          </w:rPr>
          <w:fldChar w:fldCharType="end"/>
        </w:r>
      </w:hyperlink>
    </w:p>
    <w:p w14:paraId="5D99E8F1" w14:textId="4A049372" w:rsidR="00135B67" w:rsidRDefault="009539FE">
      <w:pPr>
        <w:pStyle w:val="Kazalovsebine3"/>
        <w:tabs>
          <w:tab w:val="left" w:pos="1760"/>
        </w:tabs>
        <w:rPr>
          <w:rFonts w:asciiTheme="minorHAnsi" w:eastAsiaTheme="minorEastAsia" w:hAnsiTheme="minorHAnsi" w:cstheme="minorBidi"/>
          <w:noProof/>
          <w:sz w:val="22"/>
        </w:rPr>
      </w:pPr>
      <w:hyperlink w:anchor="_Toc190938585" w:history="1">
        <w:r w:rsidR="00135B67" w:rsidRPr="00716659">
          <w:rPr>
            <w:rStyle w:val="Hiperpovezava"/>
            <w:noProof/>
          </w:rPr>
          <w:t>10.3.4</w:t>
        </w:r>
        <w:r w:rsidR="00135B67">
          <w:rPr>
            <w:rFonts w:asciiTheme="minorHAnsi" w:eastAsiaTheme="minorEastAsia" w:hAnsiTheme="minorHAnsi" w:cstheme="minorBidi"/>
            <w:noProof/>
            <w:sz w:val="22"/>
          </w:rPr>
          <w:tab/>
        </w:r>
        <w:r w:rsidR="00135B67" w:rsidRPr="00716659">
          <w:rPr>
            <w:rStyle w:val="Hiperpovezava"/>
            <w:noProof/>
          </w:rPr>
          <w:t>Ponudba s podizvajalci</w:t>
        </w:r>
        <w:r w:rsidR="00135B67">
          <w:rPr>
            <w:noProof/>
            <w:webHidden/>
          </w:rPr>
          <w:tab/>
        </w:r>
        <w:r w:rsidR="00135B67">
          <w:rPr>
            <w:noProof/>
            <w:webHidden/>
          </w:rPr>
          <w:fldChar w:fldCharType="begin"/>
        </w:r>
        <w:r w:rsidR="00135B67">
          <w:rPr>
            <w:noProof/>
            <w:webHidden/>
          </w:rPr>
          <w:instrText xml:space="preserve"> PAGEREF _Toc190938585 \h </w:instrText>
        </w:r>
        <w:r w:rsidR="00135B67">
          <w:rPr>
            <w:noProof/>
            <w:webHidden/>
          </w:rPr>
        </w:r>
        <w:r w:rsidR="00135B67">
          <w:rPr>
            <w:noProof/>
            <w:webHidden/>
          </w:rPr>
          <w:fldChar w:fldCharType="separate"/>
        </w:r>
        <w:r>
          <w:rPr>
            <w:noProof/>
            <w:webHidden/>
          </w:rPr>
          <w:t>15</w:t>
        </w:r>
        <w:r w:rsidR="00135B67">
          <w:rPr>
            <w:noProof/>
            <w:webHidden/>
          </w:rPr>
          <w:fldChar w:fldCharType="end"/>
        </w:r>
      </w:hyperlink>
    </w:p>
    <w:p w14:paraId="748A53EB" w14:textId="401FD905" w:rsidR="00135B67" w:rsidRDefault="009539FE">
      <w:pPr>
        <w:pStyle w:val="Kazalovsebine3"/>
        <w:tabs>
          <w:tab w:val="left" w:pos="1760"/>
        </w:tabs>
        <w:rPr>
          <w:rFonts w:asciiTheme="minorHAnsi" w:eastAsiaTheme="minorEastAsia" w:hAnsiTheme="minorHAnsi" w:cstheme="minorBidi"/>
          <w:noProof/>
          <w:sz w:val="22"/>
        </w:rPr>
      </w:pPr>
      <w:hyperlink w:anchor="_Toc190938586" w:history="1">
        <w:r w:rsidR="00135B67" w:rsidRPr="00716659">
          <w:rPr>
            <w:rStyle w:val="Hiperpovezava"/>
            <w:noProof/>
          </w:rPr>
          <w:t>10.3.5</w:t>
        </w:r>
        <w:r w:rsidR="00135B67">
          <w:rPr>
            <w:rFonts w:asciiTheme="minorHAnsi" w:eastAsiaTheme="minorEastAsia" w:hAnsiTheme="minorHAnsi" w:cstheme="minorBidi"/>
            <w:noProof/>
            <w:sz w:val="22"/>
          </w:rPr>
          <w:tab/>
        </w:r>
        <w:r w:rsidR="00135B67" w:rsidRPr="00716659">
          <w:rPr>
            <w:rStyle w:val="Hiperpovezava"/>
            <w:noProof/>
          </w:rPr>
          <w:t>Uporaba zmogljivosti drugih subjektov</w:t>
        </w:r>
        <w:r w:rsidR="00135B67">
          <w:rPr>
            <w:noProof/>
            <w:webHidden/>
          </w:rPr>
          <w:tab/>
        </w:r>
        <w:r w:rsidR="00135B67">
          <w:rPr>
            <w:noProof/>
            <w:webHidden/>
          </w:rPr>
          <w:fldChar w:fldCharType="begin"/>
        </w:r>
        <w:r w:rsidR="00135B67">
          <w:rPr>
            <w:noProof/>
            <w:webHidden/>
          </w:rPr>
          <w:instrText xml:space="preserve"> PAGEREF _Toc190938586 \h </w:instrText>
        </w:r>
        <w:r w:rsidR="00135B67">
          <w:rPr>
            <w:noProof/>
            <w:webHidden/>
          </w:rPr>
        </w:r>
        <w:r w:rsidR="00135B67">
          <w:rPr>
            <w:noProof/>
            <w:webHidden/>
          </w:rPr>
          <w:fldChar w:fldCharType="separate"/>
        </w:r>
        <w:r>
          <w:rPr>
            <w:noProof/>
            <w:webHidden/>
          </w:rPr>
          <w:t>16</w:t>
        </w:r>
        <w:r w:rsidR="00135B67">
          <w:rPr>
            <w:noProof/>
            <w:webHidden/>
          </w:rPr>
          <w:fldChar w:fldCharType="end"/>
        </w:r>
      </w:hyperlink>
    </w:p>
    <w:p w14:paraId="79C24D90" w14:textId="1B704847" w:rsidR="00135B67" w:rsidRDefault="009539FE">
      <w:pPr>
        <w:pStyle w:val="Kazalovsebine3"/>
        <w:tabs>
          <w:tab w:val="left" w:pos="1760"/>
        </w:tabs>
        <w:rPr>
          <w:rFonts w:asciiTheme="minorHAnsi" w:eastAsiaTheme="minorEastAsia" w:hAnsiTheme="minorHAnsi" w:cstheme="minorBidi"/>
          <w:noProof/>
          <w:sz w:val="22"/>
        </w:rPr>
      </w:pPr>
      <w:hyperlink w:anchor="_Toc190938587" w:history="1">
        <w:r w:rsidR="00135B67" w:rsidRPr="00716659">
          <w:rPr>
            <w:rStyle w:val="Hiperpovezava"/>
            <w:noProof/>
          </w:rPr>
          <w:t>10.3.6</w:t>
        </w:r>
        <w:r w:rsidR="00135B67">
          <w:rPr>
            <w:rFonts w:asciiTheme="minorHAnsi" w:eastAsiaTheme="minorEastAsia" w:hAnsiTheme="minorHAnsi" w:cstheme="minorBidi"/>
            <w:noProof/>
            <w:sz w:val="22"/>
          </w:rPr>
          <w:tab/>
        </w:r>
        <w:r w:rsidR="00135B67" w:rsidRPr="00716659">
          <w:rPr>
            <w:rStyle w:val="Hiperpovezava"/>
            <w:noProof/>
          </w:rPr>
          <w:t>Tuji gospodarski subjekti</w:t>
        </w:r>
        <w:r w:rsidR="00135B67">
          <w:rPr>
            <w:noProof/>
            <w:webHidden/>
          </w:rPr>
          <w:tab/>
        </w:r>
        <w:r w:rsidR="00135B67">
          <w:rPr>
            <w:noProof/>
            <w:webHidden/>
          </w:rPr>
          <w:fldChar w:fldCharType="begin"/>
        </w:r>
        <w:r w:rsidR="00135B67">
          <w:rPr>
            <w:noProof/>
            <w:webHidden/>
          </w:rPr>
          <w:instrText xml:space="preserve"> PAGEREF _Toc190938587 \h </w:instrText>
        </w:r>
        <w:r w:rsidR="00135B67">
          <w:rPr>
            <w:noProof/>
            <w:webHidden/>
          </w:rPr>
        </w:r>
        <w:r w:rsidR="00135B67">
          <w:rPr>
            <w:noProof/>
            <w:webHidden/>
          </w:rPr>
          <w:fldChar w:fldCharType="separate"/>
        </w:r>
        <w:r>
          <w:rPr>
            <w:noProof/>
            <w:webHidden/>
          </w:rPr>
          <w:t>16</w:t>
        </w:r>
        <w:r w:rsidR="00135B67">
          <w:rPr>
            <w:noProof/>
            <w:webHidden/>
          </w:rPr>
          <w:fldChar w:fldCharType="end"/>
        </w:r>
      </w:hyperlink>
    </w:p>
    <w:p w14:paraId="2E267C6F" w14:textId="1E7CF582" w:rsidR="00135B67" w:rsidRDefault="009539FE">
      <w:pPr>
        <w:pStyle w:val="Kazalovsebine3"/>
        <w:tabs>
          <w:tab w:val="left" w:pos="1760"/>
        </w:tabs>
        <w:rPr>
          <w:rFonts w:asciiTheme="minorHAnsi" w:eastAsiaTheme="minorEastAsia" w:hAnsiTheme="minorHAnsi" w:cstheme="minorBidi"/>
          <w:noProof/>
          <w:sz w:val="22"/>
        </w:rPr>
      </w:pPr>
      <w:hyperlink w:anchor="_Toc190938588" w:history="1">
        <w:r w:rsidR="00135B67" w:rsidRPr="00716659">
          <w:rPr>
            <w:rStyle w:val="Hiperpovezava"/>
            <w:noProof/>
          </w:rPr>
          <w:t>10.3.7</w:t>
        </w:r>
        <w:r w:rsidR="00135B67">
          <w:rPr>
            <w:rFonts w:asciiTheme="minorHAnsi" w:eastAsiaTheme="minorEastAsia" w:hAnsiTheme="minorHAnsi" w:cstheme="minorBidi"/>
            <w:noProof/>
            <w:sz w:val="22"/>
          </w:rPr>
          <w:tab/>
        </w:r>
        <w:r w:rsidR="00135B67" w:rsidRPr="00716659">
          <w:rPr>
            <w:rStyle w:val="Hiperpovezava"/>
            <w:noProof/>
          </w:rPr>
          <w:t>Variantne ponudbe</w:t>
        </w:r>
        <w:r w:rsidR="00135B67">
          <w:rPr>
            <w:noProof/>
            <w:webHidden/>
          </w:rPr>
          <w:tab/>
        </w:r>
        <w:r w:rsidR="00135B67">
          <w:rPr>
            <w:noProof/>
            <w:webHidden/>
          </w:rPr>
          <w:fldChar w:fldCharType="begin"/>
        </w:r>
        <w:r w:rsidR="00135B67">
          <w:rPr>
            <w:noProof/>
            <w:webHidden/>
          </w:rPr>
          <w:instrText xml:space="preserve"> PAGEREF _Toc190938588 \h </w:instrText>
        </w:r>
        <w:r w:rsidR="00135B67">
          <w:rPr>
            <w:noProof/>
            <w:webHidden/>
          </w:rPr>
        </w:r>
        <w:r w:rsidR="00135B67">
          <w:rPr>
            <w:noProof/>
            <w:webHidden/>
          </w:rPr>
          <w:fldChar w:fldCharType="separate"/>
        </w:r>
        <w:r>
          <w:rPr>
            <w:noProof/>
            <w:webHidden/>
          </w:rPr>
          <w:t>17</w:t>
        </w:r>
        <w:r w:rsidR="00135B67">
          <w:rPr>
            <w:noProof/>
            <w:webHidden/>
          </w:rPr>
          <w:fldChar w:fldCharType="end"/>
        </w:r>
      </w:hyperlink>
    </w:p>
    <w:p w14:paraId="15807030" w14:textId="3FFB7C6E" w:rsidR="00135B67" w:rsidRDefault="009539FE">
      <w:pPr>
        <w:pStyle w:val="Kazalovsebine1"/>
        <w:rPr>
          <w:rFonts w:asciiTheme="minorHAnsi" w:eastAsiaTheme="minorEastAsia" w:hAnsiTheme="minorHAnsi" w:cstheme="minorBidi"/>
          <w:bCs w:val="0"/>
          <w:caps w:val="0"/>
          <w:sz w:val="22"/>
          <w:szCs w:val="22"/>
        </w:rPr>
      </w:pPr>
      <w:hyperlink w:anchor="_Toc190938589" w:history="1">
        <w:r w:rsidR="00135B67" w:rsidRPr="00716659">
          <w:rPr>
            <w:rStyle w:val="Hiperpovezava"/>
          </w:rPr>
          <w:t>11</w:t>
        </w:r>
        <w:r w:rsidR="00135B67">
          <w:rPr>
            <w:rFonts w:asciiTheme="minorHAnsi" w:eastAsiaTheme="minorEastAsia" w:hAnsiTheme="minorHAnsi" w:cstheme="minorBidi"/>
            <w:bCs w:val="0"/>
            <w:caps w:val="0"/>
            <w:sz w:val="22"/>
            <w:szCs w:val="22"/>
          </w:rPr>
          <w:tab/>
        </w:r>
        <w:r w:rsidR="00135B67" w:rsidRPr="00716659">
          <w:rPr>
            <w:rStyle w:val="Hiperpovezava"/>
          </w:rPr>
          <w:t>FINANČNO ZAVAROVANJE</w:t>
        </w:r>
        <w:r w:rsidR="00135B67">
          <w:rPr>
            <w:webHidden/>
          </w:rPr>
          <w:tab/>
        </w:r>
        <w:r w:rsidR="00135B67">
          <w:rPr>
            <w:webHidden/>
          </w:rPr>
          <w:fldChar w:fldCharType="begin"/>
        </w:r>
        <w:r w:rsidR="00135B67">
          <w:rPr>
            <w:webHidden/>
          </w:rPr>
          <w:instrText xml:space="preserve"> PAGEREF _Toc190938589 \h </w:instrText>
        </w:r>
        <w:r w:rsidR="00135B67">
          <w:rPr>
            <w:webHidden/>
          </w:rPr>
        </w:r>
        <w:r w:rsidR="00135B67">
          <w:rPr>
            <w:webHidden/>
          </w:rPr>
          <w:fldChar w:fldCharType="separate"/>
        </w:r>
        <w:r>
          <w:rPr>
            <w:webHidden/>
          </w:rPr>
          <w:t>17</w:t>
        </w:r>
        <w:r w:rsidR="00135B67">
          <w:rPr>
            <w:webHidden/>
          </w:rPr>
          <w:fldChar w:fldCharType="end"/>
        </w:r>
      </w:hyperlink>
    </w:p>
    <w:p w14:paraId="7B5CAE50" w14:textId="14F4F6DF" w:rsidR="00135B67" w:rsidRDefault="009539FE">
      <w:pPr>
        <w:pStyle w:val="Kazalovsebine2"/>
        <w:rPr>
          <w:rFonts w:asciiTheme="minorHAnsi" w:eastAsiaTheme="minorEastAsia" w:hAnsiTheme="minorHAnsi" w:cstheme="minorBidi"/>
          <w:color w:val="auto"/>
          <w:sz w:val="22"/>
          <w:szCs w:val="22"/>
        </w:rPr>
      </w:pPr>
      <w:hyperlink w:anchor="_Toc190938590" w:history="1">
        <w:r w:rsidR="00135B67" w:rsidRPr="00716659">
          <w:rPr>
            <w:rStyle w:val="Hiperpovezava"/>
          </w:rPr>
          <w:t>11.1</w:t>
        </w:r>
        <w:r w:rsidR="00135B67">
          <w:rPr>
            <w:rFonts w:asciiTheme="minorHAnsi" w:eastAsiaTheme="minorEastAsia" w:hAnsiTheme="minorHAnsi" w:cstheme="minorBidi"/>
            <w:color w:val="auto"/>
            <w:sz w:val="22"/>
            <w:szCs w:val="22"/>
          </w:rPr>
          <w:tab/>
        </w:r>
        <w:r w:rsidR="00135B67" w:rsidRPr="00716659">
          <w:rPr>
            <w:rStyle w:val="Hiperpovezava"/>
          </w:rPr>
          <w:t>Dobra izvedba pogodbenih obveznosti</w:t>
        </w:r>
        <w:r w:rsidR="00135B67">
          <w:rPr>
            <w:webHidden/>
          </w:rPr>
          <w:tab/>
        </w:r>
        <w:r w:rsidR="00135B67">
          <w:rPr>
            <w:webHidden/>
          </w:rPr>
          <w:fldChar w:fldCharType="begin"/>
        </w:r>
        <w:r w:rsidR="00135B67">
          <w:rPr>
            <w:webHidden/>
          </w:rPr>
          <w:instrText xml:space="preserve"> PAGEREF _Toc190938590 \h </w:instrText>
        </w:r>
        <w:r w:rsidR="00135B67">
          <w:rPr>
            <w:webHidden/>
          </w:rPr>
        </w:r>
        <w:r w:rsidR="00135B67">
          <w:rPr>
            <w:webHidden/>
          </w:rPr>
          <w:fldChar w:fldCharType="separate"/>
        </w:r>
        <w:r>
          <w:rPr>
            <w:webHidden/>
          </w:rPr>
          <w:t>17</w:t>
        </w:r>
        <w:r w:rsidR="00135B67">
          <w:rPr>
            <w:webHidden/>
          </w:rPr>
          <w:fldChar w:fldCharType="end"/>
        </w:r>
      </w:hyperlink>
    </w:p>
    <w:p w14:paraId="2D981AD7" w14:textId="1DB23238" w:rsidR="00135B67" w:rsidRDefault="009539FE">
      <w:pPr>
        <w:pStyle w:val="Kazalovsebine1"/>
        <w:rPr>
          <w:rFonts w:asciiTheme="minorHAnsi" w:eastAsiaTheme="minorEastAsia" w:hAnsiTheme="minorHAnsi" w:cstheme="minorBidi"/>
          <w:bCs w:val="0"/>
          <w:caps w:val="0"/>
          <w:sz w:val="22"/>
          <w:szCs w:val="22"/>
        </w:rPr>
      </w:pPr>
      <w:hyperlink w:anchor="_Toc190938591" w:history="1">
        <w:r w:rsidR="00135B67" w:rsidRPr="00716659">
          <w:rPr>
            <w:rStyle w:val="Hiperpovezava"/>
          </w:rPr>
          <w:t>12</w:t>
        </w:r>
        <w:r w:rsidR="00135B67">
          <w:rPr>
            <w:rFonts w:asciiTheme="minorHAnsi" w:eastAsiaTheme="minorEastAsia" w:hAnsiTheme="minorHAnsi" w:cstheme="minorBidi"/>
            <w:bCs w:val="0"/>
            <w:caps w:val="0"/>
            <w:sz w:val="22"/>
            <w:szCs w:val="22"/>
          </w:rPr>
          <w:tab/>
        </w:r>
        <w:r w:rsidR="00135B67" w:rsidRPr="00716659">
          <w:rPr>
            <w:rStyle w:val="Hiperpovezava"/>
          </w:rPr>
          <w:t>OSTALA DOLOČILA V ZVEZI S POSTOPKOM JAVNEGA NAROČILA</w:t>
        </w:r>
        <w:r w:rsidR="00135B67">
          <w:rPr>
            <w:webHidden/>
          </w:rPr>
          <w:tab/>
        </w:r>
        <w:r w:rsidR="00135B67">
          <w:rPr>
            <w:webHidden/>
          </w:rPr>
          <w:fldChar w:fldCharType="begin"/>
        </w:r>
        <w:r w:rsidR="00135B67">
          <w:rPr>
            <w:webHidden/>
          </w:rPr>
          <w:instrText xml:space="preserve"> PAGEREF _Toc190938591 \h </w:instrText>
        </w:r>
        <w:r w:rsidR="00135B67">
          <w:rPr>
            <w:webHidden/>
          </w:rPr>
        </w:r>
        <w:r w:rsidR="00135B67">
          <w:rPr>
            <w:webHidden/>
          </w:rPr>
          <w:fldChar w:fldCharType="separate"/>
        </w:r>
        <w:r>
          <w:rPr>
            <w:webHidden/>
          </w:rPr>
          <w:t>18</w:t>
        </w:r>
        <w:r w:rsidR="00135B67">
          <w:rPr>
            <w:webHidden/>
          </w:rPr>
          <w:fldChar w:fldCharType="end"/>
        </w:r>
      </w:hyperlink>
    </w:p>
    <w:p w14:paraId="3F4A739C" w14:textId="7B79AEA5" w:rsidR="00135B67" w:rsidRDefault="009539FE">
      <w:pPr>
        <w:pStyle w:val="Kazalovsebine2"/>
        <w:rPr>
          <w:rFonts w:asciiTheme="minorHAnsi" w:eastAsiaTheme="minorEastAsia" w:hAnsiTheme="minorHAnsi" w:cstheme="minorBidi"/>
          <w:color w:val="auto"/>
          <w:sz w:val="22"/>
          <w:szCs w:val="22"/>
        </w:rPr>
      </w:pPr>
      <w:hyperlink w:anchor="_Toc190938592" w:history="1">
        <w:r w:rsidR="00135B67" w:rsidRPr="00716659">
          <w:rPr>
            <w:rStyle w:val="Hiperpovezava"/>
          </w:rPr>
          <w:t>12.1</w:t>
        </w:r>
        <w:r w:rsidR="00135B67">
          <w:rPr>
            <w:rFonts w:asciiTheme="minorHAnsi" w:eastAsiaTheme="minorEastAsia" w:hAnsiTheme="minorHAnsi" w:cstheme="minorBidi"/>
            <w:color w:val="auto"/>
            <w:sz w:val="22"/>
            <w:szCs w:val="22"/>
          </w:rPr>
          <w:tab/>
        </w:r>
        <w:r w:rsidR="00135B67" w:rsidRPr="00716659">
          <w:rPr>
            <w:rStyle w:val="Hiperpovezava"/>
          </w:rPr>
          <w:t>Obvestilo o odločitvi o oddaji naročila</w:t>
        </w:r>
        <w:r w:rsidR="00135B67">
          <w:rPr>
            <w:webHidden/>
          </w:rPr>
          <w:tab/>
        </w:r>
        <w:r w:rsidR="00135B67">
          <w:rPr>
            <w:webHidden/>
          </w:rPr>
          <w:fldChar w:fldCharType="begin"/>
        </w:r>
        <w:r w:rsidR="00135B67">
          <w:rPr>
            <w:webHidden/>
          </w:rPr>
          <w:instrText xml:space="preserve"> PAGEREF _Toc190938592 \h </w:instrText>
        </w:r>
        <w:r w:rsidR="00135B67">
          <w:rPr>
            <w:webHidden/>
          </w:rPr>
        </w:r>
        <w:r w:rsidR="00135B67">
          <w:rPr>
            <w:webHidden/>
          </w:rPr>
          <w:fldChar w:fldCharType="separate"/>
        </w:r>
        <w:r>
          <w:rPr>
            <w:webHidden/>
          </w:rPr>
          <w:t>18</w:t>
        </w:r>
        <w:r w:rsidR="00135B67">
          <w:rPr>
            <w:webHidden/>
          </w:rPr>
          <w:fldChar w:fldCharType="end"/>
        </w:r>
      </w:hyperlink>
    </w:p>
    <w:p w14:paraId="264208C8" w14:textId="618D3F32" w:rsidR="00135B67" w:rsidRDefault="009539FE">
      <w:pPr>
        <w:pStyle w:val="Kazalovsebine2"/>
        <w:rPr>
          <w:rFonts w:asciiTheme="minorHAnsi" w:eastAsiaTheme="minorEastAsia" w:hAnsiTheme="minorHAnsi" w:cstheme="minorBidi"/>
          <w:color w:val="auto"/>
          <w:sz w:val="22"/>
          <w:szCs w:val="22"/>
        </w:rPr>
      </w:pPr>
      <w:hyperlink w:anchor="_Toc190938593" w:history="1">
        <w:r w:rsidR="00135B67" w:rsidRPr="00716659">
          <w:rPr>
            <w:rStyle w:val="Hiperpovezava"/>
          </w:rPr>
          <w:t>12.2</w:t>
        </w:r>
        <w:r w:rsidR="00135B67">
          <w:rPr>
            <w:rFonts w:asciiTheme="minorHAnsi" w:eastAsiaTheme="minorEastAsia" w:hAnsiTheme="minorHAnsi" w:cstheme="minorBidi"/>
            <w:color w:val="auto"/>
            <w:sz w:val="22"/>
            <w:szCs w:val="22"/>
          </w:rPr>
          <w:tab/>
        </w:r>
        <w:r w:rsidR="00135B67" w:rsidRPr="00716659">
          <w:rPr>
            <w:rStyle w:val="Hiperpovezava"/>
          </w:rPr>
          <w:t>Sklenitev okvirnega sporazuma</w:t>
        </w:r>
        <w:r w:rsidR="00135B67">
          <w:rPr>
            <w:webHidden/>
          </w:rPr>
          <w:tab/>
        </w:r>
        <w:r w:rsidR="00135B67">
          <w:rPr>
            <w:webHidden/>
          </w:rPr>
          <w:fldChar w:fldCharType="begin"/>
        </w:r>
        <w:r w:rsidR="00135B67">
          <w:rPr>
            <w:webHidden/>
          </w:rPr>
          <w:instrText xml:space="preserve"> PAGEREF _Toc190938593 \h </w:instrText>
        </w:r>
        <w:r w:rsidR="00135B67">
          <w:rPr>
            <w:webHidden/>
          </w:rPr>
        </w:r>
        <w:r w:rsidR="00135B67">
          <w:rPr>
            <w:webHidden/>
          </w:rPr>
          <w:fldChar w:fldCharType="separate"/>
        </w:r>
        <w:r>
          <w:rPr>
            <w:webHidden/>
          </w:rPr>
          <w:t>18</w:t>
        </w:r>
        <w:r w:rsidR="00135B67">
          <w:rPr>
            <w:webHidden/>
          </w:rPr>
          <w:fldChar w:fldCharType="end"/>
        </w:r>
      </w:hyperlink>
    </w:p>
    <w:p w14:paraId="4E57A3B7" w14:textId="0B1A16AB" w:rsidR="00135B67" w:rsidRDefault="009539FE">
      <w:pPr>
        <w:pStyle w:val="Kazalovsebine2"/>
        <w:rPr>
          <w:rFonts w:asciiTheme="minorHAnsi" w:eastAsiaTheme="minorEastAsia" w:hAnsiTheme="minorHAnsi" w:cstheme="minorBidi"/>
          <w:color w:val="auto"/>
          <w:sz w:val="22"/>
          <w:szCs w:val="22"/>
        </w:rPr>
      </w:pPr>
      <w:hyperlink w:anchor="_Toc190938594" w:history="1">
        <w:r w:rsidR="00135B67" w:rsidRPr="00716659">
          <w:rPr>
            <w:rStyle w:val="Hiperpovezava"/>
          </w:rPr>
          <w:t>12.3</w:t>
        </w:r>
        <w:r w:rsidR="00135B67">
          <w:rPr>
            <w:rFonts w:asciiTheme="minorHAnsi" w:eastAsiaTheme="minorEastAsia" w:hAnsiTheme="minorHAnsi" w:cstheme="minorBidi"/>
            <w:color w:val="auto"/>
            <w:sz w:val="22"/>
            <w:szCs w:val="22"/>
          </w:rPr>
          <w:tab/>
        </w:r>
        <w:r w:rsidR="00135B67" w:rsidRPr="00716659">
          <w:rPr>
            <w:rStyle w:val="Hiperpovezava"/>
          </w:rPr>
          <w:t>Predčasno prenehanje okvirnega sporazuma</w:t>
        </w:r>
        <w:r w:rsidR="00135B67">
          <w:rPr>
            <w:webHidden/>
          </w:rPr>
          <w:tab/>
        </w:r>
        <w:r w:rsidR="00135B67">
          <w:rPr>
            <w:webHidden/>
          </w:rPr>
          <w:fldChar w:fldCharType="begin"/>
        </w:r>
        <w:r w:rsidR="00135B67">
          <w:rPr>
            <w:webHidden/>
          </w:rPr>
          <w:instrText xml:space="preserve"> PAGEREF _Toc190938594 \h </w:instrText>
        </w:r>
        <w:r w:rsidR="00135B67">
          <w:rPr>
            <w:webHidden/>
          </w:rPr>
        </w:r>
        <w:r w:rsidR="00135B67">
          <w:rPr>
            <w:webHidden/>
          </w:rPr>
          <w:fldChar w:fldCharType="separate"/>
        </w:r>
        <w:r>
          <w:rPr>
            <w:webHidden/>
          </w:rPr>
          <w:t>19</w:t>
        </w:r>
        <w:r w:rsidR="00135B67">
          <w:rPr>
            <w:webHidden/>
          </w:rPr>
          <w:fldChar w:fldCharType="end"/>
        </w:r>
      </w:hyperlink>
    </w:p>
    <w:p w14:paraId="13309320" w14:textId="4E7D0761" w:rsidR="00135B67" w:rsidRDefault="009539FE">
      <w:pPr>
        <w:pStyle w:val="Kazalovsebine2"/>
        <w:rPr>
          <w:rFonts w:asciiTheme="minorHAnsi" w:eastAsiaTheme="minorEastAsia" w:hAnsiTheme="minorHAnsi" w:cstheme="minorBidi"/>
          <w:color w:val="auto"/>
          <w:sz w:val="22"/>
          <w:szCs w:val="22"/>
        </w:rPr>
      </w:pPr>
      <w:hyperlink w:anchor="_Toc190938595" w:history="1">
        <w:r w:rsidR="00135B67" w:rsidRPr="00716659">
          <w:rPr>
            <w:rStyle w:val="Hiperpovezava"/>
          </w:rPr>
          <w:t>12.4</w:t>
        </w:r>
        <w:r w:rsidR="00135B67">
          <w:rPr>
            <w:rFonts w:asciiTheme="minorHAnsi" w:eastAsiaTheme="minorEastAsia" w:hAnsiTheme="minorHAnsi" w:cstheme="minorBidi"/>
            <w:color w:val="auto"/>
            <w:sz w:val="22"/>
            <w:szCs w:val="22"/>
          </w:rPr>
          <w:tab/>
        </w:r>
        <w:r w:rsidR="00135B67" w:rsidRPr="00716659">
          <w:rPr>
            <w:rStyle w:val="Hiperpovezava"/>
          </w:rPr>
          <w:t>Spoštovanje hišnega reda in varovanje podatkov naročnika in osebnih podatkov</w:t>
        </w:r>
        <w:r w:rsidR="00135B67">
          <w:rPr>
            <w:webHidden/>
          </w:rPr>
          <w:tab/>
        </w:r>
        <w:r w:rsidR="00135B67">
          <w:rPr>
            <w:webHidden/>
          </w:rPr>
          <w:fldChar w:fldCharType="begin"/>
        </w:r>
        <w:r w:rsidR="00135B67">
          <w:rPr>
            <w:webHidden/>
          </w:rPr>
          <w:instrText xml:space="preserve"> PAGEREF _Toc190938595 \h </w:instrText>
        </w:r>
        <w:r w:rsidR="00135B67">
          <w:rPr>
            <w:webHidden/>
          </w:rPr>
        </w:r>
        <w:r w:rsidR="00135B67">
          <w:rPr>
            <w:webHidden/>
          </w:rPr>
          <w:fldChar w:fldCharType="separate"/>
        </w:r>
        <w:r>
          <w:rPr>
            <w:webHidden/>
          </w:rPr>
          <w:t>19</w:t>
        </w:r>
        <w:r w:rsidR="00135B67">
          <w:rPr>
            <w:webHidden/>
          </w:rPr>
          <w:fldChar w:fldCharType="end"/>
        </w:r>
      </w:hyperlink>
    </w:p>
    <w:p w14:paraId="4988FED4" w14:textId="665282A3" w:rsidR="00135B67" w:rsidRDefault="009539FE">
      <w:pPr>
        <w:pStyle w:val="Kazalovsebine2"/>
        <w:rPr>
          <w:rFonts w:asciiTheme="minorHAnsi" w:eastAsiaTheme="minorEastAsia" w:hAnsiTheme="minorHAnsi" w:cstheme="minorBidi"/>
          <w:color w:val="auto"/>
          <w:sz w:val="22"/>
          <w:szCs w:val="22"/>
        </w:rPr>
      </w:pPr>
      <w:hyperlink w:anchor="_Toc190938596" w:history="1">
        <w:r w:rsidR="00135B67" w:rsidRPr="00716659">
          <w:rPr>
            <w:rStyle w:val="Hiperpovezava"/>
          </w:rPr>
          <w:t>12.5</w:t>
        </w:r>
        <w:r w:rsidR="00135B67">
          <w:rPr>
            <w:rFonts w:asciiTheme="minorHAnsi" w:eastAsiaTheme="minorEastAsia" w:hAnsiTheme="minorHAnsi" w:cstheme="minorBidi"/>
            <w:color w:val="auto"/>
            <w:sz w:val="22"/>
            <w:szCs w:val="22"/>
          </w:rPr>
          <w:tab/>
        </w:r>
        <w:r w:rsidR="00135B67" w:rsidRPr="00716659">
          <w:rPr>
            <w:rStyle w:val="Hiperpovezava"/>
          </w:rPr>
          <w:t>Varnostno preverjanje delavcev</w:t>
        </w:r>
        <w:r w:rsidR="00135B67">
          <w:rPr>
            <w:webHidden/>
          </w:rPr>
          <w:tab/>
        </w:r>
        <w:r w:rsidR="00135B67">
          <w:rPr>
            <w:webHidden/>
          </w:rPr>
          <w:fldChar w:fldCharType="begin"/>
        </w:r>
        <w:r w:rsidR="00135B67">
          <w:rPr>
            <w:webHidden/>
          </w:rPr>
          <w:instrText xml:space="preserve"> PAGEREF _Toc190938596 \h </w:instrText>
        </w:r>
        <w:r w:rsidR="00135B67">
          <w:rPr>
            <w:webHidden/>
          </w:rPr>
        </w:r>
        <w:r w:rsidR="00135B67">
          <w:rPr>
            <w:webHidden/>
          </w:rPr>
          <w:fldChar w:fldCharType="separate"/>
        </w:r>
        <w:r>
          <w:rPr>
            <w:webHidden/>
          </w:rPr>
          <w:t>20</w:t>
        </w:r>
        <w:r w:rsidR="00135B67">
          <w:rPr>
            <w:webHidden/>
          </w:rPr>
          <w:fldChar w:fldCharType="end"/>
        </w:r>
      </w:hyperlink>
    </w:p>
    <w:p w14:paraId="27A4DA71" w14:textId="024168E3" w:rsidR="00135B67" w:rsidRDefault="009539FE">
      <w:pPr>
        <w:pStyle w:val="Kazalovsebine2"/>
        <w:rPr>
          <w:rFonts w:asciiTheme="minorHAnsi" w:eastAsiaTheme="minorEastAsia" w:hAnsiTheme="minorHAnsi" w:cstheme="minorBidi"/>
          <w:color w:val="auto"/>
          <w:sz w:val="22"/>
          <w:szCs w:val="22"/>
        </w:rPr>
      </w:pPr>
      <w:hyperlink w:anchor="_Toc190938597" w:history="1">
        <w:r w:rsidR="00135B67" w:rsidRPr="00716659">
          <w:rPr>
            <w:rStyle w:val="Hiperpovezava"/>
          </w:rPr>
          <w:t>12.6</w:t>
        </w:r>
        <w:r w:rsidR="00135B67">
          <w:rPr>
            <w:rFonts w:asciiTheme="minorHAnsi" w:eastAsiaTheme="minorEastAsia" w:hAnsiTheme="minorHAnsi" w:cstheme="minorBidi"/>
            <w:color w:val="auto"/>
            <w:sz w:val="22"/>
            <w:szCs w:val="22"/>
          </w:rPr>
          <w:tab/>
        </w:r>
        <w:r w:rsidR="00135B67" w:rsidRPr="00716659">
          <w:rPr>
            <w:rStyle w:val="Hiperpovezava"/>
          </w:rPr>
          <w:t>Pravno varstvo</w:t>
        </w:r>
        <w:r w:rsidR="00135B67">
          <w:rPr>
            <w:webHidden/>
          </w:rPr>
          <w:tab/>
        </w:r>
        <w:r w:rsidR="00135B67">
          <w:rPr>
            <w:webHidden/>
          </w:rPr>
          <w:fldChar w:fldCharType="begin"/>
        </w:r>
        <w:r w:rsidR="00135B67">
          <w:rPr>
            <w:webHidden/>
          </w:rPr>
          <w:instrText xml:space="preserve"> PAGEREF _Toc190938597 \h </w:instrText>
        </w:r>
        <w:r w:rsidR="00135B67">
          <w:rPr>
            <w:webHidden/>
          </w:rPr>
        </w:r>
        <w:r w:rsidR="00135B67">
          <w:rPr>
            <w:webHidden/>
          </w:rPr>
          <w:fldChar w:fldCharType="separate"/>
        </w:r>
        <w:r>
          <w:rPr>
            <w:webHidden/>
          </w:rPr>
          <w:t>21</w:t>
        </w:r>
        <w:r w:rsidR="00135B67">
          <w:rPr>
            <w:webHidden/>
          </w:rPr>
          <w:fldChar w:fldCharType="end"/>
        </w:r>
      </w:hyperlink>
    </w:p>
    <w:p w14:paraId="6143A792" w14:textId="2FB7A920"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9B6D62">
      <w:pPr>
        <w:pStyle w:val="1Razpisnaslog1"/>
      </w:pPr>
      <w:bookmarkStart w:id="3" w:name="_GoBack"/>
      <w:bookmarkEnd w:id="3"/>
      <w:r w:rsidRPr="003A5C56">
        <w:rPr>
          <w:sz w:val="20"/>
          <w:szCs w:val="20"/>
        </w:rPr>
        <w:br w:type="page"/>
      </w:r>
      <w:bookmarkStart w:id="4" w:name="_Toc190938556"/>
      <w:bookmarkStart w:id="5" w:name="_Hlk163123952"/>
      <w:r w:rsidR="003A774D" w:rsidRPr="00D14212">
        <w:lastRenderedPageBreak/>
        <w:t>NAROČNIK</w:t>
      </w:r>
      <w:bookmarkEnd w:id="4"/>
    </w:p>
    <w:p w14:paraId="08DF6E42" w14:textId="77777777" w:rsidR="00CF194B" w:rsidRPr="00453625" w:rsidRDefault="003A774D" w:rsidP="009B6D62">
      <w:pPr>
        <w:spacing w:line="260" w:lineRule="exact"/>
      </w:pPr>
      <w:r w:rsidRPr="00453625">
        <w:t xml:space="preserve"> </w:t>
      </w:r>
    </w:p>
    <w:p w14:paraId="7E958941" w14:textId="1FC1B1EE" w:rsidR="006112AE" w:rsidRDefault="006112AE"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74/22 – odl.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7E57D3">
        <w:rPr>
          <w:rFonts w:ascii="Arial" w:hAnsi="Arial" w:cs="Arial"/>
          <w:color w:val="000000" w:themeColor="text1"/>
          <w:sz w:val="20"/>
          <w:szCs w:val="20"/>
        </w:rPr>
        <w:t xml:space="preserve"> in 88/23 ZOPNN-F,</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90847">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9B6D62">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9B6D62">
      <w:pPr>
        <w:spacing w:line="260" w:lineRule="exact"/>
        <w:jc w:val="both"/>
        <w:rPr>
          <w:rFonts w:ascii="Arial" w:hAnsi="Arial" w:cs="Arial"/>
          <w:color w:val="000000" w:themeColor="text1"/>
          <w:sz w:val="20"/>
          <w:szCs w:val="20"/>
        </w:rPr>
      </w:pPr>
    </w:p>
    <w:p w14:paraId="738BD340" w14:textId="77777777" w:rsidR="006112AE" w:rsidRPr="00ED4593" w:rsidRDefault="006112AE"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9B6D62">
      <w:pPr>
        <w:spacing w:line="260" w:lineRule="exact"/>
        <w:jc w:val="both"/>
        <w:rPr>
          <w:rFonts w:ascii="Arial" w:hAnsi="Arial" w:cs="Arial"/>
          <w:color w:val="000000" w:themeColor="text1"/>
          <w:sz w:val="20"/>
          <w:szCs w:val="20"/>
        </w:rPr>
      </w:pPr>
    </w:p>
    <w:p w14:paraId="2AC3171E" w14:textId="77777777" w:rsidR="006112AE" w:rsidRPr="00ED4593" w:rsidRDefault="006112AE"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9B6D62">
      <w:pPr>
        <w:spacing w:line="260" w:lineRule="exact"/>
        <w:rPr>
          <w:rFonts w:ascii="Arial" w:hAnsi="Arial" w:cs="Arial"/>
          <w:color w:val="000000" w:themeColor="text1"/>
        </w:rPr>
      </w:pPr>
    </w:p>
    <w:p w14:paraId="4480AFEE" w14:textId="77777777" w:rsidR="00ED4593" w:rsidRPr="00ED4593" w:rsidRDefault="00ED4593" w:rsidP="009B6D62">
      <w:pPr>
        <w:spacing w:line="260" w:lineRule="exact"/>
        <w:rPr>
          <w:rFonts w:ascii="Arial" w:hAnsi="Arial" w:cs="Arial"/>
          <w:color w:val="000000" w:themeColor="text1"/>
        </w:rPr>
      </w:pPr>
    </w:p>
    <w:p w14:paraId="17EA2637" w14:textId="6BF54E86" w:rsidR="00D07A45" w:rsidRPr="00ED4593" w:rsidRDefault="00D14212" w:rsidP="009B6D62">
      <w:pPr>
        <w:pStyle w:val="1Razpisnaslog1"/>
      </w:pPr>
      <w:bookmarkStart w:id="6" w:name="_Toc190938557"/>
      <w:r>
        <w:t>O</w:t>
      </w:r>
      <w:r w:rsidR="00353CD1" w:rsidRPr="00D14212">
        <w:t>ZNAKA IN PREDMET JAVNEGA NAROČILA</w:t>
      </w:r>
      <w:r w:rsidR="00D07A45" w:rsidRPr="00ED4593">
        <w:t xml:space="preserve"> </w:t>
      </w:r>
      <w:r w:rsidR="00D07A45" w:rsidRPr="00D14212">
        <w:t>TER SEZNANITEV PONUDNIKOV S SOFINANCIRANJEM PREDMETA JAVNEGA NAROČILA IZ EU SKLADOV</w:t>
      </w:r>
      <w:bookmarkEnd w:id="6"/>
    </w:p>
    <w:p w14:paraId="0CC8BCE9" w14:textId="77777777" w:rsidR="00353CD1" w:rsidRPr="00453625" w:rsidRDefault="00353CD1" w:rsidP="009B6D62">
      <w:pPr>
        <w:spacing w:line="260" w:lineRule="exact"/>
        <w:rPr>
          <w:rFonts w:ascii="Arial" w:hAnsi="Arial" w:cs="Arial"/>
        </w:rPr>
      </w:pPr>
    </w:p>
    <w:p w14:paraId="0C040194" w14:textId="1278AAE8" w:rsidR="00582C15" w:rsidRPr="00453625" w:rsidRDefault="00582C15" w:rsidP="009B6D62">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390847">
        <w:rPr>
          <w:rFonts w:ascii="Arial" w:hAnsi="Arial" w:cs="Arial"/>
          <w:sz w:val="20"/>
          <w:szCs w:val="20"/>
        </w:rPr>
        <w:t>430-</w:t>
      </w:r>
      <w:r w:rsidR="00390847" w:rsidRPr="00390847">
        <w:rPr>
          <w:rFonts w:ascii="Arial" w:hAnsi="Arial" w:cs="Arial"/>
          <w:sz w:val="20"/>
          <w:szCs w:val="20"/>
        </w:rPr>
        <w:t>1</w:t>
      </w:r>
      <w:r w:rsidR="00197D89">
        <w:rPr>
          <w:rFonts w:ascii="Arial" w:hAnsi="Arial" w:cs="Arial"/>
          <w:sz w:val="20"/>
          <w:szCs w:val="20"/>
        </w:rPr>
        <w:t>558</w:t>
      </w:r>
      <w:r w:rsidR="00935FD6" w:rsidRPr="00390847">
        <w:rPr>
          <w:rFonts w:ascii="Arial" w:hAnsi="Arial" w:cs="Arial"/>
          <w:sz w:val="20"/>
          <w:szCs w:val="20"/>
        </w:rPr>
        <w:t>/202</w:t>
      </w:r>
      <w:r w:rsidR="009E56C5">
        <w:rPr>
          <w:rFonts w:ascii="Arial" w:hAnsi="Arial" w:cs="Arial"/>
          <w:sz w:val="20"/>
          <w:szCs w:val="20"/>
        </w:rPr>
        <w:t>4</w:t>
      </w:r>
      <w:r w:rsidRPr="00453625">
        <w:rPr>
          <w:rFonts w:ascii="Arial" w:hAnsi="Arial" w:cs="Arial"/>
          <w:sz w:val="20"/>
          <w:szCs w:val="20"/>
        </w:rPr>
        <w:t xml:space="preserve"> </w:t>
      </w:r>
    </w:p>
    <w:p w14:paraId="58E8059E" w14:textId="745627C6" w:rsidR="000A74CE" w:rsidRPr="00652644" w:rsidRDefault="000A74CE" w:rsidP="009B6D62">
      <w:pPr>
        <w:spacing w:line="260" w:lineRule="exact"/>
        <w:jc w:val="both"/>
        <w:rPr>
          <w:rFonts w:ascii="Arial"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r>
      <w:bookmarkStart w:id="7" w:name="_Hlk189564314"/>
      <w:r w:rsidR="00197D89" w:rsidRPr="00197D89">
        <w:rPr>
          <w:rFonts w:ascii="Arial" w:hAnsi="Arial" w:cs="Arial"/>
          <w:sz w:val="20"/>
          <w:szCs w:val="20"/>
        </w:rPr>
        <w:t>izvedb</w:t>
      </w:r>
      <w:r w:rsidR="00197D89">
        <w:rPr>
          <w:rFonts w:ascii="Arial" w:hAnsi="Arial" w:cs="Arial"/>
          <w:sz w:val="20"/>
          <w:szCs w:val="20"/>
        </w:rPr>
        <w:t>a</w:t>
      </w:r>
      <w:r w:rsidR="00197D89" w:rsidRPr="00197D89">
        <w:rPr>
          <w:rFonts w:ascii="Arial" w:hAnsi="Arial" w:cs="Arial"/>
          <w:sz w:val="20"/>
          <w:szCs w:val="20"/>
        </w:rPr>
        <w:t xml:space="preserve"> razvoja nadgradenj in vzdrževanje nacionalnega sistema vstopa in izstopa SVI </w:t>
      </w:r>
      <w:bookmarkEnd w:id="7"/>
      <w:r w:rsidR="00390847" w:rsidRPr="00772F66">
        <w:rPr>
          <w:rFonts w:ascii="Arial" w:hAnsi="Arial" w:cs="Arial"/>
          <w:sz w:val="20"/>
          <w:szCs w:val="20"/>
        </w:rPr>
        <w:t>(v nadaljevanju: storitve</w:t>
      </w:r>
      <w:r w:rsidR="00390847" w:rsidRPr="00772F66">
        <w:rPr>
          <w:rFonts w:ascii="Arial" w:hAnsi="Arial" w:cs="Arial"/>
          <w:i/>
          <w:sz w:val="20"/>
          <w:szCs w:val="20"/>
        </w:rPr>
        <w:t>)</w:t>
      </w:r>
      <w:r w:rsidR="009E5C53">
        <w:rPr>
          <w:rFonts w:ascii="Arial" w:hAnsi="Arial" w:cs="Arial"/>
          <w:i/>
          <w:sz w:val="20"/>
          <w:szCs w:val="20"/>
        </w:rPr>
        <w:t>.</w:t>
      </w:r>
    </w:p>
    <w:p w14:paraId="582C5FE1" w14:textId="77777777" w:rsidR="009F79FA" w:rsidRDefault="009F79FA" w:rsidP="009B6D62">
      <w:pPr>
        <w:spacing w:line="260" w:lineRule="exact"/>
        <w:jc w:val="both"/>
        <w:rPr>
          <w:rFonts w:ascii="Arial" w:hAnsi="Arial" w:cs="Arial"/>
          <w:sz w:val="20"/>
          <w:szCs w:val="20"/>
        </w:rPr>
      </w:pPr>
    </w:p>
    <w:p w14:paraId="396720A4" w14:textId="77777777" w:rsidR="007B3B54" w:rsidRPr="00ED4593" w:rsidRDefault="007B3B54"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9B6D62">
      <w:pPr>
        <w:spacing w:line="260" w:lineRule="exact"/>
        <w:jc w:val="both"/>
        <w:rPr>
          <w:rFonts w:ascii="Arial" w:hAnsi="Arial" w:cs="Arial"/>
          <w:sz w:val="20"/>
          <w:szCs w:val="20"/>
        </w:rPr>
      </w:pPr>
    </w:p>
    <w:p w14:paraId="5E6B19EF" w14:textId="77777777" w:rsidR="00D07A45" w:rsidRPr="00453625" w:rsidRDefault="00D07A45" w:rsidP="009B6D62">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točke/zap. št. iz predmeta naročila, ki je opredeljen v obrazcu ponudbenega predračuna (</w:t>
      </w:r>
      <w:r w:rsidRPr="001F7818">
        <w:rPr>
          <w:rFonts w:ascii="Arial" w:hAnsi="Arial" w:cs="Arial"/>
          <w:sz w:val="20"/>
          <w:szCs w:val="20"/>
          <w:lang w:eastAsia="en-US"/>
        </w:rPr>
        <w:t>Priloga št. 3.1).</w:t>
      </w:r>
      <w:r w:rsidRPr="00453625">
        <w:rPr>
          <w:rFonts w:ascii="Arial" w:hAnsi="Arial" w:cs="Arial"/>
          <w:sz w:val="20"/>
          <w:szCs w:val="20"/>
          <w:lang w:eastAsia="en-US"/>
        </w:rPr>
        <w:t xml:space="preserve"> </w:t>
      </w:r>
    </w:p>
    <w:p w14:paraId="119A4A2B" w14:textId="3DDCFF1D" w:rsidR="009F79FA" w:rsidRDefault="009F79FA" w:rsidP="009B6D62">
      <w:pPr>
        <w:spacing w:line="260" w:lineRule="exact"/>
        <w:jc w:val="both"/>
        <w:rPr>
          <w:rFonts w:ascii="Arial" w:hAnsi="Arial" w:cs="Arial"/>
          <w:sz w:val="20"/>
          <w:szCs w:val="20"/>
        </w:rPr>
      </w:pPr>
    </w:p>
    <w:p w14:paraId="671C1AF3" w14:textId="68DAC8EC" w:rsidR="00193C15" w:rsidRPr="00ED4593" w:rsidRDefault="009F79FA" w:rsidP="009B6D62">
      <w:pPr>
        <w:spacing w:line="260" w:lineRule="exact"/>
        <w:jc w:val="both"/>
        <w:rPr>
          <w:rFonts w:ascii="Arial" w:hAnsi="Arial" w:cs="Arial"/>
          <w:dstrike/>
          <w:color w:val="000000" w:themeColor="text1"/>
          <w:sz w:val="20"/>
          <w:szCs w:val="20"/>
        </w:rPr>
      </w:pPr>
      <w:r w:rsidRPr="004A3C64">
        <w:rPr>
          <w:rFonts w:ascii="Arial" w:hAnsi="Arial" w:cs="Arial"/>
          <w:color w:val="000000" w:themeColor="text1"/>
          <w:sz w:val="20"/>
          <w:szCs w:val="20"/>
        </w:rPr>
        <w:t xml:space="preserve">Predmet javnega naročila in zahteve naročnika so podrobneje opredeljeni </w:t>
      </w:r>
      <w:r w:rsidR="00353CD1" w:rsidRPr="004A3C64">
        <w:rPr>
          <w:rFonts w:ascii="Arial" w:hAnsi="Arial" w:cs="Arial"/>
          <w:color w:val="000000" w:themeColor="text1"/>
          <w:sz w:val="20"/>
          <w:szCs w:val="20"/>
        </w:rPr>
        <w:t>v točki</w:t>
      </w:r>
      <w:r w:rsidR="007B3B54" w:rsidRPr="004A3C64">
        <w:rPr>
          <w:rFonts w:ascii="Arial" w:hAnsi="Arial" w:cs="Arial"/>
          <w:color w:val="000000" w:themeColor="text1"/>
          <w:sz w:val="20"/>
          <w:szCs w:val="20"/>
        </w:rPr>
        <w:t xml:space="preserve"> 3</w:t>
      </w:r>
      <w:r w:rsidR="004A3C64" w:rsidRPr="004A3C64">
        <w:rPr>
          <w:rFonts w:ascii="Arial" w:hAnsi="Arial" w:cs="Arial"/>
          <w:color w:val="000000" w:themeColor="text1"/>
          <w:sz w:val="20"/>
          <w:szCs w:val="20"/>
        </w:rPr>
        <w:t>,</w:t>
      </w:r>
      <w:r w:rsidR="00353CD1" w:rsidRPr="004A3C64">
        <w:rPr>
          <w:rFonts w:ascii="Arial" w:hAnsi="Arial" w:cs="Arial"/>
          <w:color w:val="000000" w:themeColor="text1"/>
          <w:sz w:val="20"/>
          <w:szCs w:val="20"/>
        </w:rPr>
        <w:t xml:space="preserve"> </w:t>
      </w:r>
      <w:r w:rsidR="000B3466" w:rsidRPr="004A3C64">
        <w:rPr>
          <w:rFonts w:ascii="Arial" w:hAnsi="Arial" w:cs="Arial"/>
          <w:color w:val="000000" w:themeColor="text1"/>
          <w:sz w:val="20"/>
          <w:szCs w:val="20"/>
        </w:rPr>
        <w:t xml:space="preserve">v </w:t>
      </w:r>
      <w:r w:rsidR="004E3C07" w:rsidRPr="004A3C64">
        <w:rPr>
          <w:rFonts w:ascii="Arial" w:hAnsi="Arial" w:cs="Arial"/>
          <w:color w:val="000000" w:themeColor="text1"/>
          <w:sz w:val="20"/>
          <w:szCs w:val="20"/>
        </w:rPr>
        <w:t>prilogi</w:t>
      </w:r>
      <w:r w:rsidR="000B3466" w:rsidRPr="004A3C64">
        <w:rPr>
          <w:rFonts w:ascii="Arial" w:hAnsi="Arial" w:cs="Arial"/>
          <w:color w:val="000000" w:themeColor="text1"/>
          <w:sz w:val="20"/>
          <w:szCs w:val="20"/>
        </w:rPr>
        <w:t xml:space="preserve"> </w:t>
      </w:r>
      <w:bookmarkStart w:id="8" w:name="_Hlk190938716"/>
      <w:r w:rsidR="000B3466" w:rsidRPr="004A3C64">
        <w:rPr>
          <w:rFonts w:ascii="Arial" w:hAnsi="Arial" w:cs="Arial"/>
          <w:color w:val="000000" w:themeColor="text1"/>
          <w:sz w:val="20"/>
          <w:szCs w:val="20"/>
        </w:rPr>
        <w:t>ˮOpis predmeta javnega naročila in zahteve</w:t>
      </w:r>
      <w:r w:rsidR="008A18F5" w:rsidRPr="004A3C64">
        <w:rPr>
          <w:rFonts w:ascii="Arial" w:hAnsi="Arial" w:cs="Arial"/>
          <w:color w:val="000000" w:themeColor="text1"/>
          <w:sz w:val="20"/>
          <w:szCs w:val="20"/>
        </w:rPr>
        <w:t xml:space="preserve"> naročnika</w:t>
      </w:r>
      <w:r w:rsidR="000B3466" w:rsidRPr="004A3C64">
        <w:rPr>
          <w:rFonts w:ascii="Arial" w:hAnsi="Arial" w:cs="Arial"/>
          <w:color w:val="000000" w:themeColor="text1"/>
          <w:sz w:val="20"/>
          <w:szCs w:val="20"/>
        </w:rPr>
        <w:t>ˮ</w:t>
      </w:r>
      <w:bookmarkEnd w:id="8"/>
      <w:r w:rsidR="004A3C64" w:rsidRPr="004A3C64">
        <w:rPr>
          <w:rFonts w:ascii="Arial" w:hAnsi="Arial" w:cs="Arial"/>
          <w:color w:val="000000" w:themeColor="text1"/>
          <w:sz w:val="20"/>
          <w:szCs w:val="20"/>
        </w:rPr>
        <w:t xml:space="preserve"> in v prilogi  ˮOsnutek okvirnega sporazumaˮ </w:t>
      </w:r>
      <w:r w:rsidR="006779E0" w:rsidRPr="004A3C64">
        <w:rPr>
          <w:rFonts w:ascii="Arial" w:hAnsi="Arial" w:cs="Arial"/>
          <w:color w:val="000000" w:themeColor="text1"/>
          <w:sz w:val="20"/>
          <w:szCs w:val="20"/>
        </w:rPr>
        <w:t>.</w:t>
      </w:r>
    </w:p>
    <w:p w14:paraId="3C42D97C" w14:textId="1E948769" w:rsidR="008275FF" w:rsidRDefault="008275FF" w:rsidP="009B6D62">
      <w:pPr>
        <w:spacing w:line="260" w:lineRule="exact"/>
        <w:rPr>
          <w:rFonts w:ascii="Arial" w:hAnsi="Arial" w:cs="Arial"/>
          <w:color w:val="000000" w:themeColor="text1"/>
        </w:rPr>
      </w:pPr>
    </w:p>
    <w:p w14:paraId="199CBAC6" w14:textId="036E320E" w:rsidR="000E43EF" w:rsidRPr="0061397F" w:rsidRDefault="000E43EF" w:rsidP="000E43EF">
      <w:pPr>
        <w:spacing w:line="260" w:lineRule="exact"/>
        <w:jc w:val="both"/>
        <w:rPr>
          <w:rFonts w:ascii="Arial" w:hAnsi="Arial" w:cs="Arial"/>
          <w:sz w:val="20"/>
          <w:szCs w:val="20"/>
        </w:rPr>
      </w:pPr>
      <w:r w:rsidRPr="0061397F">
        <w:rPr>
          <w:rFonts w:ascii="Arial" w:hAnsi="Arial" w:cs="Arial"/>
          <w:sz w:val="20"/>
          <w:szCs w:val="20"/>
        </w:rPr>
        <w:t>Predmetno javno naročilo se bo financiralo iz sredstev Instrument</w:t>
      </w:r>
      <w:r w:rsidR="0061397F" w:rsidRPr="0061397F">
        <w:rPr>
          <w:rFonts w:ascii="Arial" w:hAnsi="Arial" w:cs="Arial"/>
          <w:sz w:val="20"/>
          <w:szCs w:val="20"/>
        </w:rPr>
        <w:t>a</w:t>
      </w:r>
      <w:r w:rsidRPr="0061397F">
        <w:rPr>
          <w:rFonts w:ascii="Arial" w:hAnsi="Arial" w:cs="Arial"/>
          <w:sz w:val="20"/>
          <w:szCs w:val="20"/>
        </w:rPr>
        <w:t xml:space="preserve"> za finančno podporo za upravljanje meja in vizumsko politiko (</w:t>
      </w:r>
      <w:r w:rsidR="0061397F" w:rsidRPr="0061397F">
        <w:rPr>
          <w:rFonts w:ascii="Arial" w:hAnsi="Arial" w:cs="Arial"/>
          <w:sz w:val="20"/>
          <w:szCs w:val="20"/>
        </w:rPr>
        <w:t>BMVI)</w:t>
      </w:r>
      <w:r w:rsidRPr="0061397F">
        <w:rPr>
          <w:rFonts w:ascii="Arial" w:hAnsi="Arial" w:cs="Arial"/>
          <w:sz w:val="20"/>
          <w:szCs w:val="20"/>
        </w:rPr>
        <w:t xml:space="preserve"> v višini 75 % upravičenih stroškov in proračuna Republike Slovenije oz. sredstev Ministrstva za notranje zadeve RS v višini 25 % upravičenih stroškov.</w:t>
      </w:r>
    </w:p>
    <w:p w14:paraId="431B8962" w14:textId="77777777" w:rsidR="000E43EF" w:rsidRPr="00ED4593" w:rsidRDefault="000E43EF" w:rsidP="009B6D62">
      <w:pPr>
        <w:spacing w:line="260" w:lineRule="exact"/>
        <w:rPr>
          <w:rFonts w:ascii="Arial" w:hAnsi="Arial" w:cs="Arial"/>
          <w:color w:val="000000" w:themeColor="text1"/>
        </w:rPr>
      </w:pPr>
    </w:p>
    <w:bookmarkEnd w:id="5"/>
    <w:p w14:paraId="2A69ADA3" w14:textId="4A005CE0" w:rsidR="00250FF2" w:rsidRDefault="003E4964" w:rsidP="009B6D62">
      <w:pPr>
        <w:widowControl w:val="0"/>
        <w:spacing w:line="260" w:lineRule="exact"/>
        <w:jc w:val="both"/>
        <w:rPr>
          <w:rFonts w:ascii="Arial" w:hAnsi="Arial" w:cs="Arial"/>
          <w:sz w:val="20"/>
          <w:szCs w:val="20"/>
        </w:rPr>
      </w:pPr>
      <w:r w:rsidRPr="003E4964">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0AF7E933" w14:textId="77777777" w:rsidR="003E4964" w:rsidRPr="00250FF2" w:rsidRDefault="003E4964" w:rsidP="009B6D62">
      <w:pPr>
        <w:widowControl w:val="0"/>
        <w:spacing w:line="260" w:lineRule="exact"/>
        <w:jc w:val="both"/>
        <w:rPr>
          <w:rFonts w:ascii="Arial" w:hAnsi="Arial" w:cs="Arial"/>
          <w:sz w:val="20"/>
          <w:szCs w:val="20"/>
        </w:rPr>
      </w:pPr>
    </w:p>
    <w:p w14:paraId="21C4CFFF" w14:textId="7281CDDF" w:rsidR="00CE785A" w:rsidRPr="00BD2C15" w:rsidRDefault="00250FF2" w:rsidP="009B6D62">
      <w:pPr>
        <w:widowControl w:val="0"/>
        <w:spacing w:line="260" w:lineRule="exact"/>
        <w:jc w:val="both"/>
        <w:rPr>
          <w:rFonts w:ascii="Arial" w:hAnsi="Arial" w:cs="Arial"/>
          <w:sz w:val="20"/>
          <w:szCs w:val="20"/>
        </w:rPr>
      </w:pPr>
      <w:r w:rsidRPr="00250FF2">
        <w:rPr>
          <w:rFonts w:ascii="Arial" w:hAnsi="Arial" w:cs="Arial"/>
          <w:sz w:val="20"/>
          <w:szCs w:val="20"/>
        </w:rPr>
        <w:t xml:space="preserve">V okviru postopkov dodeljevanja in porabe EU sredstev se bodo zbirali in obdelovali naslednji podatki: ime, priimek in rojstni datum dejanskih lastnikov prejemnika sredstev </w:t>
      </w:r>
      <w:r w:rsidR="00D71D5F">
        <w:rPr>
          <w:rFonts w:ascii="Arial" w:hAnsi="Arial" w:cs="Arial"/>
          <w:sz w:val="20"/>
          <w:szCs w:val="20"/>
        </w:rPr>
        <w:t xml:space="preserve">ponudnika - </w:t>
      </w:r>
      <w:r w:rsidRPr="00250FF2">
        <w:rPr>
          <w:rFonts w:ascii="Arial" w:hAnsi="Arial" w:cs="Arial"/>
          <w:sz w:val="20"/>
          <w:szCs w:val="20"/>
        </w:rPr>
        <w:t>izvajalca, identifikacijska številka za DDV ali davčna identifikacijska številka (smiselno glede na pravno obliko). Osebni podatki se bodo pridobivali iz Registra dejanskih lastnikov (AJPES-RDL)</w:t>
      </w:r>
      <w:r w:rsidR="00BD2C15">
        <w:rPr>
          <w:rFonts w:ascii="Arial" w:hAnsi="Arial" w:cs="Arial"/>
          <w:sz w:val="20"/>
          <w:szCs w:val="20"/>
        </w:rPr>
        <w:t xml:space="preserve">. </w:t>
      </w:r>
      <w:r w:rsidR="00CE785A" w:rsidRPr="00BD2C15">
        <w:rPr>
          <w:rFonts w:ascii="Arial" w:hAnsi="Arial" w:cs="Arial"/>
          <w:sz w:val="20"/>
          <w:szCs w:val="20"/>
        </w:rPr>
        <w:t>V kolikor</w:t>
      </w:r>
      <w:r w:rsidR="00CE785A" w:rsidRPr="00BD2C15">
        <w:rPr>
          <w:rFonts w:ascii="Arial" w:eastAsiaTheme="minorHAnsi" w:hAnsi="Arial" w:cs="Arial"/>
          <w:iCs/>
          <w:sz w:val="20"/>
          <w:szCs w:val="20"/>
        </w:rPr>
        <w:t xml:space="preserve"> </w:t>
      </w:r>
      <w:r w:rsidR="00CE785A" w:rsidRPr="00BD2C15">
        <w:rPr>
          <w:rFonts w:ascii="Arial" w:eastAsiaTheme="minorHAnsi" w:hAnsi="Arial" w:cs="Arial"/>
          <w:iCs/>
          <w:sz w:val="20"/>
          <w:szCs w:val="20"/>
          <w:lang w:eastAsia="en-US"/>
        </w:rPr>
        <w:t>dejanski lastnik</w:t>
      </w:r>
      <w:r w:rsidR="00CE785A" w:rsidRPr="00BD2C15">
        <w:rPr>
          <w:rFonts w:ascii="Arial" w:eastAsiaTheme="minorHAnsi" w:hAnsi="Arial" w:cs="Arial"/>
          <w:iCs/>
          <w:sz w:val="20"/>
          <w:szCs w:val="20"/>
        </w:rPr>
        <w:t>i</w:t>
      </w:r>
      <w:r w:rsidR="00CE785A" w:rsidRPr="00BD2C15">
        <w:rPr>
          <w:rFonts w:ascii="Arial" w:eastAsiaTheme="minorHAnsi" w:hAnsi="Arial" w:cs="Arial"/>
          <w:iCs/>
          <w:sz w:val="20"/>
          <w:szCs w:val="20"/>
          <w:lang w:eastAsia="en-US"/>
        </w:rPr>
        <w:t xml:space="preserve"> prejemnika sredstev </w:t>
      </w:r>
      <w:r w:rsidR="00CE785A" w:rsidRPr="00BD2C15">
        <w:rPr>
          <w:rFonts w:ascii="Arial" w:eastAsiaTheme="minorHAnsi" w:hAnsi="Arial" w:cs="Arial"/>
          <w:iCs/>
          <w:sz w:val="20"/>
          <w:szCs w:val="20"/>
        </w:rPr>
        <w:t xml:space="preserve">ponudnika </w:t>
      </w:r>
      <w:r w:rsidR="00B24BF1" w:rsidRPr="00BD2C15">
        <w:rPr>
          <w:rFonts w:ascii="Arial" w:eastAsiaTheme="minorHAnsi" w:hAnsi="Arial" w:cs="Arial"/>
          <w:iCs/>
          <w:sz w:val="20"/>
          <w:szCs w:val="20"/>
        </w:rPr>
        <w:t>–</w:t>
      </w:r>
      <w:r w:rsidR="00CE785A" w:rsidRPr="00BD2C15">
        <w:rPr>
          <w:rFonts w:ascii="Arial" w:eastAsiaTheme="minorHAnsi" w:hAnsi="Arial" w:cs="Arial"/>
          <w:iCs/>
          <w:sz w:val="20"/>
          <w:szCs w:val="20"/>
        </w:rPr>
        <w:t xml:space="preserve"> </w:t>
      </w:r>
      <w:r w:rsidR="00CE785A" w:rsidRPr="00BD2C15">
        <w:rPr>
          <w:rFonts w:ascii="Arial" w:eastAsiaTheme="minorHAnsi" w:hAnsi="Arial" w:cs="Arial"/>
          <w:iCs/>
          <w:sz w:val="20"/>
          <w:szCs w:val="20"/>
          <w:lang w:eastAsia="en-US"/>
        </w:rPr>
        <w:t>izvajalca</w:t>
      </w:r>
      <w:r w:rsidR="00B24BF1" w:rsidRPr="00BD2C15">
        <w:rPr>
          <w:rFonts w:ascii="Arial" w:eastAsiaTheme="minorHAnsi" w:hAnsi="Arial" w:cs="Arial"/>
          <w:iCs/>
          <w:sz w:val="20"/>
          <w:szCs w:val="20"/>
          <w:lang w:eastAsia="en-US"/>
        </w:rPr>
        <w:t xml:space="preserve"> </w:t>
      </w:r>
      <w:r w:rsidR="00CE785A" w:rsidRPr="00BD2C15">
        <w:rPr>
          <w:rFonts w:ascii="Arial" w:eastAsiaTheme="minorHAnsi" w:hAnsi="Arial" w:cs="Arial"/>
          <w:iCs/>
          <w:sz w:val="20"/>
          <w:szCs w:val="20"/>
        </w:rPr>
        <w:t xml:space="preserve">niso vpisani v Register dejanskih lastnikov (AJPES-RDL), bo moral ponudnik - izvajalec naročniku pred sklenitvijo pogodbe posredovati </w:t>
      </w:r>
      <w:r w:rsidR="00CE785A" w:rsidRPr="00BD2C15">
        <w:rPr>
          <w:rFonts w:ascii="Arial" w:eastAsiaTheme="minorHAnsi" w:hAnsi="Arial" w:cs="Arial"/>
          <w:iCs/>
          <w:sz w:val="20"/>
          <w:szCs w:val="20"/>
          <w:lang w:eastAsia="en-US"/>
        </w:rPr>
        <w:t xml:space="preserve">ime, priimek in </w:t>
      </w:r>
      <w:r w:rsidR="00CE785A" w:rsidRPr="00BD2C15">
        <w:rPr>
          <w:rFonts w:ascii="Arial" w:eastAsiaTheme="minorHAnsi" w:hAnsi="Arial" w:cs="Arial"/>
          <w:iCs/>
          <w:sz w:val="20"/>
          <w:szCs w:val="20"/>
          <w:lang w:eastAsia="en-US"/>
        </w:rPr>
        <w:lastRenderedPageBreak/>
        <w:t xml:space="preserve">rojstni datum dejanskih lastnikov prejemnika sredstev </w:t>
      </w:r>
      <w:r w:rsidR="00CE785A" w:rsidRPr="00BD2C15">
        <w:rPr>
          <w:rFonts w:ascii="Arial" w:eastAsiaTheme="minorHAnsi" w:hAnsi="Arial" w:cs="Arial"/>
          <w:iCs/>
          <w:sz w:val="20"/>
          <w:szCs w:val="20"/>
        </w:rPr>
        <w:t xml:space="preserve">ponudnika - </w:t>
      </w:r>
      <w:r w:rsidR="00CE785A" w:rsidRPr="00BD2C15">
        <w:rPr>
          <w:rFonts w:ascii="Arial" w:eastAsiaTheme="minorHAnsi" w:hAnsi="Arial" w:cs="Arial"/>
          <w:iCs/>
          <w:sz w:val="20"/>
          <w:szCs w:val="20"/>
          <w:lang w:eastAsia="en-US"/>
        </w:rPr>
        <w:t>izvajalca,</w:t>
      </w:r>
      <w:r w:rsidR="00CE785A" w:rsidRPr="00BD2C15">
        <w:rPr>
          <w:rFonts w:ascii="Arial" w:eastAsiaTheme="minorHAnsi" w:hAnsi="Arial" w:cs="Arial"/>
          <w:i/>
          <w:iCs/>
          <w:sz w:val="20"/>
          <w:szCs w:val="20"/>
          <w:lang w:eastAsia="en-US"/>
        </w:rPr>
        <w:t xml:space="preserve"> </w:t>
      </w:r>
      <w:r w:rsidR="00CE785A" w:rsidRPr="00BD2C15">
        <w:rPr>
          <w:rFonts w:ascii="Arial" w:eastAsiaTheme="minorHAnsi" w:hAnsi="Arial" w:cs="Arial"/>
          <w:iCs/>
          <w:sz w:val="20"/>
          <w:szCs w:val="20"/>
          <w:lang w:eastAsia="en-US"/>
        </w:rPr>
        <w:t>identifikacijsko številko za DDV ali davčno identifikacijsko številko (smiselno glede na pravno obliko).</w:t>
      </w:r>
    </w:p>
    <w:p w14:paraId="166C3A1D" w14:textId="77777777" w:rsidR="00CE785A" w:rsidRPr="006779E0" w:rsidRDefault="00CE785A" w:rsidP="009B6D62">
      <w:pPr>
        <w:spacing w:line="260" w:lineRule="exact"/>
        <w:jc w:val="both"/>
        <w:rPr>
          <w:rFonts w:ascii="Arial" w:hAnsi="Arial" w:cs="Arial"/>
          <w:color w:val="00B0F0"/>
          <w:sz w:val="20"/>
          <w:szCs w:val="20"/>
        </w:rPr>
      </w:pPr>
    </w:p>
    <w:p w14:paraId="393019F8" w14:textId="77777777" w:rsidR="005F4772" w:rsidRPr="00ED4593" w:rsidRDefault="005F4772" w:rsidP="009B6D62">
      <w:pPr>
        <w:spacing w:line="260" w:lineRule="exact"/>
        <w:rPr>
          <w:rFonts w:ascii="Arial" w:hAnsi="Arial" w:cs="Arial"/>
          <w:color w:val="000000" w:themeColor="text1"/>
        </w:rPr>
      </w:pPr>
    </w:p>
    <w:p w14:paraId="5F02352E" w14:textId="14FAD9F2" w:rsidR="00643291" w:rsidRDefault="00CE2661" w:rsidP="009B6D62">
      <w:pPr>
        <w:pStyle w:val="1Razpisnaslog1"/>
      </w:pPr>
      <w:bookmarkStart w:id="9" w:name="_Toc190938558"/>
      <w:r w:rsidRPr="00643291">
        <w:t>PREDVIDEN OBSEG JAVNEGA NAROČILA</w:t>
      </w:r>
      <w:r w:rsidR="00351FAB" w:rsidRPr="00643291">
        <w:t>, KRAJ IZVEDBE STORIT</w:t>
      </w:r>
      <w:r w:rsidR="003D3618">
        <w:t>EV</w:t>
      </w:r>
      <w:r w:rsidR="00351FAB" w:rsidRPr="00643291">
        <w:t>, ROK</w:t>
      </w:r>
      <w:r w:rsidR="003D3618">
        <w:t xml:space="preserve"> </w:t>
      </w:r>
      <w:r w:rsidR="00351FAB" w:rsidRPr="00643291">
        <w:t xml:space="preserve"> </w:t>
      </w:r>
      <w:r w:rsidR="009A46F5" w:rsidRPr="00643291">
        <w:t>IZVEDBE</w:t>
      </w:r>
      <w:r w:rsidR="003D3618">
        <w:t xml:space="preserve"> STORITEV</w:t>
      </w:r>
      <w:bookmarkEnd w:id="9"/>
    </w:p>
    <w:p w14:paraId="60C39680" w14:textId="7B5207D6" w:rsidR="00643291" w:rsidRDefault="00643291" w:rsidP="009B6D62">
      <w:pPr>
        <w:pStyle w:val="1Razpisnaslog1"/>
        <w:numPr>
          <w:ilvl w:val="0"/>
          <w:numId w:val="0"/>
        </w:numPr>
      </w:pPr>
    </w:p>
    <w:p w14:paraId="1503A989" w14:textId="77777777" w:rsidR="005B554C" w:rsidRPr="005B554C" w:rsidRDefault="005B554C" w:rsidP="005B554C"/>
    <w:p w14:paraId="0C28A683" w14:textId="77777777" w:rsidR="00643291" w:rsidRPr="00643291" w:rsidRDefault="00643291" w:rsidP="009B6D62">
      <w:pPr>
        <w:pStyle w:val="2Razpisnaslog2"/>
      </w:pPr>
      <w:bookmarkStart w:id="10" w:name="_Toc190938559"/>
      <w:r w:rsidRPr="00643291">
        <w:t>Predviden obseg javnega naročila</w:t>
      </w:r>
      <w:bookmarkEnd w:id="10"/>
    </w:p>
    <w:p w14:paraId="2A240B18" w14:textId="77777777" w:rsidR="00CE2661" w:rsidRPr="00ED4593" w:rsidRDefault="00CE2661" w:rsidP="009B6D62">
      <w:pPr>
        <w:tabs>
          <w:tab w:val="left" w:pos="426"/>
        </w:tabs>
        <w:spacing w:line="260" w:lineRule="exact"/>
        <w:jc w:val="both"/>
        <w:rPr>
          <w:rFonts w:ascii="Arial" w:hAnsi="Arial" w:cs="Arial"/>
          <w:color w:val="000000" w:themeColor="text1"/>
          <w:sz w:val="20"/>
          <w:szCs w:val="20"/>
        </w:rPr>
      </w:pPr>
    </w:p>
    <w:p w14:paraId="1AC8CF72" w14:textId="77777777" w:rsidR="003E4964" w:rsidRPr="00453625" w:rsidRDefault="003E4964" w:rsidP="003E4964">
      <w:pPr>
        <w:spacing w:line="260" w:lineRule="exact"/>
        <w:jc w:val="both"/>
        <w:rPr>
          <w:rFonts w:ascii="Arial" w:hAnsi="Arial" w:cs="Arial"/>
          <w:sz w:val="20"/>
          <w:szCs w:val="20"/>
        </w:rPr>
      </w:pPr>
      <w:r w:rsidRPr="00ED4593">
        <w:rPr>
          <w:rFonts w:ascii="Arial" w:hAnsi="Arial" w:cs="Arial"/>
          <w:color w:val="000000" w:themeColor="text1"/>
          <w:sz w:val="20"/>
          <w:szCs w:val="20"/>
        </w:rPr>
        <w:t>Obseg javnega naročila je razviden v prilogi ˮOpis predmeta javnega naročila in zahteve naročnikaˮ  in v Prilog</w:t>
      </w:r>
      <w:r>
        <w:rPr>
          <w:rFonts w:ascii="Arial" w:hAnsi="Arial" w:cs="Arial"/>
          <w:color w:val="000000" w:themeColor="text1"/>
          <w:sz w:val="20"/>
          <w:szCs w:val="20"/>
        </w:rPr>
        <w:t>i</w:t>
      </w:r>
      <w:r w:rsidRPr="00ED4593">
        <w:rPr>
          <w:rFonts w:ascii="Arial" w:hAnsi="Arial" w:cs="Arial"/>
          <w:color w:val="000000" w:themeColor="text1"/>
          <w:sz w:val="20"/>
          <w:szCs w:val="20"/>
        </w:rPr>
        <w:t xml:space="preserve"> od št</w:t>
      </w:r>
      <w:r w:rsidRPr="006D351C">
        <w:rPr>
          <w:rFonts w:ascii="Arial" w:hAnsi="Arial" w:cs="Arial"/>
          <w:color w:val="000000" w:themeColor="text1"/>
          <w:sz w:val="20"/>
          <w:szCs w:val="20"/>
        </w:rPr>
        <w:t>. 3.1–</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24CB185D" w14:textId="77777777" w:rsidR="003E4964" w:rsidRPr="00453625" w:rsidRDefault="003E4964" w:rsidP="003E4964">
      <w:pPr>
        <w:spacing w:line="260" w:lineRule="exact"/>
        <w:jc w:val="both"/>
        <w:rPr>
          <w:rFonts w:ascii="Arial" w:hAnsi="Arial" w:cs="Arial"/>
          <w:sz w:val="20"/>
          <w:szCs w:val="20"/>
        </w:rPr>
      </w:pPr>
    </w:p>
    <w:p w14:paraId="142E9BD4" w14:textId="54975F97" w:rsidR="0061397F" w:rsidRPr="0061397F" w:rsidRDefault="0061397F" w:rsidP="0061397F">
      <w:pPr>
        <w:spacing w:line="260" w:lineRule="exact"/>
        <w:jc w:val="both"/>
        <w:rPr>
          <w:rFonts w:ascii="Arial" w:hAnsi="Arial" w:cs="Arial"/>
          <w:sz w:val="20"/>
          <w:szCs w:val="20"/>
        </w:rPr>
      </w:pPr>
      <w:r w:rsidRPr="0061397F">
        <w:rPr>
          <w:rFonts w:ascii="Arial" w:hAnsi="Arial" w:cs="Arial"/>
          <w:sz w:val="20"/>
          <w:szCs w:val="20"/>
        </w:rPr>
        <w:t>Predmetno javno naročilo se izvaja za obdobje 4 oziroma do porabe sredstev okvirne pogodbene vrednosti</w:t>
      </w:r>
      <w:r w:rsidR="007740C3">
        <w:rPr>
          <w:rFonts w:ascii="Arial" w:hAnsi="Arial" w:cs="Arial"/>
          <w:sz w:val="20"/>
          <w:szCs w:val="20"/>
        </w:rPr>
        <w:t xml:space="preserve"> (upoštevajoč možnost povečanja skladno s točko 12.2. teh Navodil)</w:t>
      </w:r>
      <w:r w:rsidRPr="0061397F">
        <w:rPr>
          <w:rFonts w:ascii="Arial" w:hAnsi="Arial" w:cs="Arial"/>
          <w:sz w:val="20"/>
          <w:szCs w:val="20"/>
        </w:rPr>
        <w:t>, v kolikor se sredstva porabijo pred navedenim obdobjem.</w:t>
      </w:r>
    </w:p>
    <w:p w14:paraId="777AC101" w14:textId="77777777" w:rsidR="00594099" w:rsidRDefault="00594099" w:rsidP="00594099">
      <w:pPr>
        <w:spacing w:line="260" w:lineRule="exact"/>
        <w:jc w:val="both"/>
        <w:rPr>
          <w:rFonts w:ascii="Arial" w:hAnsi="Arial" w:cs="Arial"/>
          <w:sz w:val="20"/>
          <w:szCs w:val="20"/>
        </w:rPr>
      </w:pPr>
    </w:p>
    <w:p w14:paraId="5F4AD375" w14:textId="44A45078" w:rsidR="00594099" w:rsidRPr="0082287C" w:rsidRDefault="00594099" w:rsidP="00594099">
      <w:pPr>
        <w:spacing w:line="260" w:lineRule="exact"/>
        <w:jc w:val="both"/>
        <w:rPr>
          <w:rFonts w:ascii="Arial" w:hAnsi="Arial" w:cs="Arial"/>
          <w:i/>
          <w:sz w:val="20"/>
          <w:szCs w:val="20"/>
          <w:lang w:eastAsia="en-US"/>
        </w:rPr>
      </w:pPr>
      <w:r w:rsidRPr="004C16E7">
        <w:rPr>
          <w:rFonts w:ascii="Arial" w:hAnsi="Arial" w:cs="Arial"/>
          <w:sz w:val="20"/>
          <w:szCs w:val="20"/>
        </w:rPr>
        <w:t xml:space="preserve">Naročnik bo z izbranim ponudnikom – </w:t>
      </w:r>
      <w:r>
        <w:rPr>
          <w:rFonts w:ascii="Arial" w:hAnsi="Arial" w:cs="Arial"/>
          <w:sz w:val="20"/>
          <w:szCs w:val="20"/>
        </w:rPr>
        <w:t xml:space="preserve">izvajalcem </w:t>
      </w:r>
      <w:r w:rsidRPr="004C16E7">
        <w:rPr>
          <w:rFonts w:ascii="Arial" w:hAnsi="Arial" w:cs="Arial"/>
          <w:sz w:val="20"/>
          <w:szCs w:val="20"/>
        </w:rPr>
        <w:t xml:space="preserve">sklenil </w:t>
      </w:r>
      <w:r>
        <w:rPr>
          <w:rFonts w:ascii="Arial" w:hAnsi="Arial" w:cs="Arial"/>
          <w:sz w:val="20"/>
          <w:szCs w:val="20"/>
        </w:rPr>
        <w:t>okvirni sporazum</w:t>
      </w:r>
      <w:r w:rsidRPr="004C16E7">
        <w:rPr>
          <w:rFonts w:ascii="Arial" w:hAnsi="Arial" w:cs="Arial"/>
          <w:sz w:val="20"/>
          <w:szCs w:val="20"/>
        </w:rPr>
        <w:t xml:space="preserve"> za obdobje 2 let, ki bo za nadaljnj</w:t>
      </w:r>
      <w:r>
        <w:rPr>
          <w:rFonts w:ascii="Arial" w:hAnsi="Arial" w:cs="Arial"/>
          <w:sz w:val="20"/>
          <w:szCs w:val="20"/>
        </w:rPr>
        <w:t>i 2</w:t>
      </w:r>
      <w:r w:rsidRPr="004C16E7">
        <w:rPr>
          <w:rFonts w:ascii="Arial" w:hAnsi="Arial" w:cs="Arial"/>
          <w:sz w:val="20"/>
          <w:szCs w:val="20"/>
        </w:rPr>
        <w:t xml:space="preserve"> let</w:t>
      </w:r>
      <w:r>
        <w:rPr>
          <w:rFonts w:ascii="Arial" w:hAnsi="Arial" w:cs="Arial"/>
          <w:sz w:val="20"/>
          <w:szCs w:val="20"/>
        </w:rPr>
        <w:t>i</w:t>
      </w:r>
      <w:r w:rsidRPr="004C16E7">
        <w:rPr>
          <w:rFonts w:ascii="Arial" w:hAnsi="Arial" w:cs="Arial"/>
          <w:sz w:val="20"/>
          <w:szCs w:val="20"/>
        </w:rPr>
        <w:t xml:space="preserve"> podaljšan z ustreznim aneksom, v kolikor bodo za nadaljevanje naročila zagotovljena proračunska sredstva.</w:t>
      </w:r>
      <w:r>
        <w:rPr>
          <w:rFonts w:ascii="Arial" w:hAnsi="Arial" w:cs="Arial"/>
          <w:sz w:val="20"/>
          <w:szCs w:val="20"/>
        </w:rPr>
        <w:t xml:space="preserve"> </w:t>
      </w:r>
    </w:p>
    <w:p w14:paraId="414F9249" w14:textId="77777777" w:rsidR="00D52C70" w:rsidRDefault="00D52C70" w:rsidP="00D52C70">
      <w:pPr>
        <w:spacing w:line="260" w:lineRule="exact"/>
        <w:jc w:val="both"/>
        <w:rPr>
          <w:rFonts w:ascii="Arial" w:hAnsi="Arial" w:cs="Arial"/>
          <w:sz w:val="20"/>
          <w:szCs w:val="20"/>
          <w:highlight w:val="yellow"/>
          <w:lang w:eastAsia="en-US"/>
        </w:rPr>
      </w:pPr>
    </w:p>
    <w:p w14:paraId="24ABDC87" w14:textId="7037F0FF" w:rsidR="00D52C70" w:rsidRPr="00453625" w:rsidRDefault="00D52C70" w:rsidP="00D52C70">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607E19">
        <w:rPr>
          <w:rFonts w:ascii="Arial" w:hAnsi="Arial" w:cs="Arial"/>
          <w:sz w:val="20"/>
          <w:szCs w:val="20"/>
          <w:lang w:eastAsia="en-US"/>
        </w:rPr>
        <w:t xml:space="preserve">predračunu </w:t>
      </w:r>
      <w:r w:rsidRPr="00262ED7">
        <w:rPr>
          <w:rFonts w:ascii="Arial" w:hAnsi="Arial" w:cs="Arial"/>
          <w:sz w:val="20"/>
          <w:szCs w:val="20"/>
          <w:lang w:eastAsia="en-US"/>
        </w:rPr>
        <w:t>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blaga in storitev</w:t>
      </w:r>
      <w:r w:rsidRPr="00453625">
        <w:rPr>
          <w:rFonts w:ascii="Arial" w:hAnsi="Arial" w:cs="Arial"/>
          <w:sz w:val="20"/>
          <w:szCs w:val="24"/>
          <w:lang w:eastAsia="en-US"/>
        </w:rPr>
        <w:t>.</w:t>
      </w:r>
      <w:r>
        <w:rPr>
          <w:rFonts w:ascii="Arial" w:hAnsi="Arial" w:cs="Arial"/>
          <w:sz w:val="20"/>
          <w:szCs w:val="24"/>
          <w:lang w:eastAsia="en-US"/>
        </w:rPr>
        <w:t xml:space="preserve"> </w:t>
      </w:r>
      <w:r w:rsidRPr="0023277D">
        <w:rPr>
          <w:rFonts w:ascii="Arial" w:hAnsi="Arial" w:cs="Arial"/>
          <w:sz w:val="20"/>
          <w:szCs w:val="24"/>
          <w:lang w:eastAsia="en-US"/>
        </w:rPr>
        <w:t xml:space="preserve">Izvedba </w:t>
      </w:r>
      <w:r>
        <w:rPr>
          <w:rFonts w:ascii="Arial" w:hAnsi="Arial" w:cs="Arial"/>
          <w:sz w:val="20"/>
          <w:szCs w:val="24"/>
          <w:lang w:eastAsia="en-US"/>
        </w:rPr>
        <w:t>storitev</w:t>
      </w:r>
      <w:r w:rsidRPr="0023277D">
        <w:rPr>
          <w:rFonts w:ascii="Arial" w:hAnsi="Arial" w:cs="Arial"/>
          <w:sz w:val="20"/>
          <w:szCs w:val="24"/>
          <w:lang w:eastAsia="en-US"/>
        </w:rPr>
        <w:t xml:space="preserve"> se bo naročala na osnovi dejanskih potreb naročnika in razpoložljivih proračunskih sredstev</w:t>
      </w:r>
      <w:r>
        <w:rPr>
          <w:rFonts w:ascii="Arial" w:hAnsi="Arial" w:cs="Arial"/>
          <w:sz w:val="20"/>
          <w:szCs w:val="24"/>
          <w:lang w:eastAsia="en-US"/>
        </w:rPr>
        <w:t>.</w:t>
      </w:r>
    </w:p>
    <w:p w14:paraId="437FA5A7" w14:textId="488BABEF" w:rsidR="0048049C" w:rsidRDefault="0048049C" w:rsidP="009B6D62">
      <w:pPr>
        <w:spacing w:line="260" w:lineRule="exact"/>
        <w:jc w:val="both"/>
        <w:rPr>
          <w:rFonts w:ascii="Arial" w:hAnsi="Arial" w:cs="Arial"/>
          <w:sz w:val="20"/>
          <w:szCs w:val="20"/>
        </w:rPr>
      </w:pPr>
    </w:p>
    <w:p w14:paraId="314FCE63" w14:textId="77777777" w:rsidR="005B554C" w:rsidRPr="00453625" w:rsidRDefault="005B554C" w:rsidP="009B6D62">
      <w:pPr>
        <w:spacing w:line="260" w:lineRule="exact"/>
        <w:jc w:val="both"/>
        <w:rPr>
          <w:rFonts w:ascii="Arial" w:hAnsi="Arial" w:cs="Arial"/>
          <w:sz w:val="20"/>
          <w:szCs w:val="20"/>
        </w:rPr>
      </w:pPr>
    </w:p>
    <w:p w14:paraId="6EE19A34" w14:textId="6E1CCD9E" w:rsidR="00DD1EEE" w:rsidRPr="007B5EB7" w:rsidRDefault="00351FAB" w:rsidP="009B6D62">
      <w:pPr>
        <w:pStyle w:val="2Razpisnaslog2"/>
      </w:pPr>
      <w:bookmarkStart w:id="11" w:name="_Toc190938560"/>
      <w:r w:rsidRPr="007B5EB7">
        <w:t>Kraj izvedbe storit</w:t>
      </w:r>
      <w:r w:rsidR="00BB1BEA" w:rsidRPr="007B5EB7">
        <w:t>e</w:t>
      </w:r>
      <w:r w:rsidRPr="007B5EB7">
        <w:t>v</w:t>
      </w:r>
      <w:bookmarkEnd w:id="11"/>
    </w:p>
    <w:p w14:paraId="659B7219" w14:textId="77777777" w:rsidR="008C3B28" w:rsidRDefault="008C3B28" w:rsidP="009B6D62">
      <w:pPr>
        <w:autoSpaceDE w:val="0"/>
        <w:autoSpaceDN w:val="0"/>
        <w:adjustRightInd w:val="0"/>
        <w:spacing w:line="260" w:lineRule="exact"/>
        <w:jc w:val="both"/>
        <w:rPr>
          <w:rFonts w:ascii="Arial" w:hAnsi="Arial" w:cs="Arial"/>
          <w:sz w:val="20"/>
          <w:szCs w:val="20"/>
        </w:rPr>
      </w:pPr>
    </w:p>
    <w:p w14:paraId="4FC2C262" w14:textId="5860CE8A" w:rsidR="007B5EB7" w:rsidRPr="007B5EB7" w:rsidRDefault="007B5EB7" w:rsidP="009B6D62">
      <w:pPr>
        <w:tabs>
          <w:tab w:val="left" w:pos="1112"/>
        </w:tabs>
        <w:spacing w:line="260" w:lineRule="exact"/>
        <w:jc w:val="both"/>
        <w:rPr>
          <w:rFonts w:ascii="Arial" w:hAnsi="Arial" w:cs="Arial"/>
          <w:sz w:val="20"/>
          <w:szCs w:val="20"/>
          <w:lang w:eastAsia="en-US"/>
        </w:rPr>
      </w:pPr>
      <w:bookmarkStart w:id="12" w:name="_Hlk190937958"/>
      <w:r w:rsidRPr="007B5EB7">
        <w:rPr>
          <w:rFonts w:ascii="Arial" w:hAnsi="Arial" w:cs="Arial"/>
          <w:sz w:val="20"/>
          <w:szCs w:val="20"/>
        </w:rPr>
        <w:t xml:space="preserve">Izvajalec bo storitve </w:t>
      </w:r>
      <w:r w:rsidR="004E5CCB" w:rsidRPr="004E5CCB">
        <w:rPr>
          <w:rFonts w:ascii="Arial" w:hAnsi="Arial" w:cs="Arial"/>
          <w:sz w:val="20"/>
          <w:szCs w:val="20"/>
        </w:rPr>
        <w:t>razvoja nadgradenj in vzdrževanja</w:t>
      </w:r>
      <w:r w:rsidRPr="007B5EB7">
        <w:rPr>
          <w:rFonts w:ascii="Arial" w:hAnsi="Arial" w:cs="Arial"/>
          <w:sz w:val="20"/>
          <w:szCs w:val="20"/>
        </w:rPr>
        <w:t xml:space="preserve"> izvajal na svoji lokaciji, po predhodnem dogovoru z naročnikom, in na lokaciji naročnika, na naslovu Ministrstvo za notranje zadeve, Policija, Štefanova ulica 2</w:t>
      </w:r>
      <w:r w:rsidRPr="007B5EB7">
        <w:rPr>
          <w:rFonts w:ascii="Arial" w:hAnsi="Arial" w:cs="Arial"/>
          <w:sz w:val="20"/>
          <w:szCs w:val="20"/>
          <w:lang w:eastAsia="en-US"/>
        </w:rPr>
        <w:t xml:space="preserve">, Ljubljana. </w:t>
      </w:r>
    </w:p>
    <w:p w14:paraId="7DA8023D" w14:textId="77777777" w:rsidR="007B5EB7" w:rsidRPr="007B5EB7" w:rsidRDefault="007B5EB7" w:rsidP="009B6D62">
      <w:pPr>
        <w:tabs>
          <w:tab w:val="left" w:pos="1112"/>
        </w:tabs>
        <w:spacing w:line="260" w:lineRule="exact"/>
        <w:jc w:val="both"/>
        <w:rPr>
          <w:rFonts w:ascii="Arial" w:hAnsi="Arial" w:cs="Arial"/>
          <w:sz w:val="20"/>
          <w:szCs w:val="20"/>
        </w:rPr>
      </w:pPr>
    </w:p>
    <w:p w14:paraId="0C56E77A" w14:textId="1D16C48E" w:rsidR="00CB5833" w:rsidRPr="004E5CCB" w:rsidRDefault="007B5EB7" w:rsidP="004E5CCB">
      <w:pPr>
        <w:tabs>
          <w:tab w:val="left" w:pos="1112"/>
        </w:tabs>
        <w:spacing w:line="260" w:lineRule="exact"/>
        <w:jc w:val="both"/>
        <w:rPr>
          <w:rFonts w:ascii="Arial" w:hAnsi="Arial" w:cs="Arial"/>
          <w:sz w:val="20"/>
          <w:szCs w:val="20"/>
        </w:rPr>
      </w:pPr>
      <w:r w:rsidRPr="007B5EB7">
        <w:rPr>
          <w:rFonts w:ascii="Arial" w:hAnsi="Arial" w:cs="Arial"/>
          <w:sz w:val="20"/>
          <w:szCs w:val="20"/>
        </w:rPr>
        <w:t>Vsa testiranja in pregledi izdelanega ter namestitve aplikacije na testno in produkcijsko okolje naročnika bodo izvedeni na navedenem naslovu naročnika</w:t>
      </w:r>
      <w:r w:rsidR="00175E7B" w:rsidRPr="00135634">
        <w:rPr>
          <w:rFonts w:ascii="Arial" w:hAnsi="Arial" w:cs="Arial"/>
          <w:sz w:val="20"/>
          <w:szCs w:val="20"/>
          <w:lang w:eastAsia="en-US"/>
        </w:rPr>
        <w:t xml:space="preserve"> od ponedeljka do petka od 8:00 do 16:00 ure razen dela prostih dni določenih z zakonom v RS.</w:t>
      </w:r>
    </w:p>
    <w:bookmarkEnd w:id="12"/>
    <w:p w14:paraId="187058BD" w14:textId="77777777" w:rsidR="005B554C" w:rsidRPr="00A1474E" w:rsidRDefault="005B554C" w:rsidP="009B6D62">
      <w:pPr>
        <w:spacing w:line="260" w:lineRule="exact"/>
        <w:jc w:val="both"/>
        <w:rPr>
          <w:rFonts w:ascii="Arial" w:hAnsi="Arial" w:cs="Arial"/>
          <w:bCs/>
          <w:sz w:val="20"/>
          <w:szCs w:val="20"/>
        </w:rPr>
      </w:pPr>
    </w:p>
    <w:p w14:paraId="1455B952" w14:textId="2671D3A0" w:rsidR="00351FAB" w:rsidRPr="00C32C72" w:rsidRDefault="00351FAB" w:rsidP="009B6D62">
      <w:pPr>
        <w:pStyle w:val="2Razpisnaslog2"/>
      </w:pPr>
      <w:bookmarkStart w:id="13" w:name="_Toc190938561"/>
      <w:r w:rsidRPr="00C32C72">
        <w:t>Rok izvedbe storit</w:t>
      </w:r>
      <w:r w:rsidR="00BB1BEA" w:rsidRPr="00C32C72">
        <w:t>e</w:t>
      </w:r>
      <w:r w:rsidRPr="00C32C72">
        <w:t>v</w:t>
      </w:r>
      <w:bookmarkEnd w:id="13"/>
    </w:p>
    <w:p w14:paraId="37B34586" w14:textId="77777777" w:rsidR="00351FAB" w:rsidRDefault="00351FAB" w:rsidP="009B6D62">
      <w:pPr>
        <w:spacing w:line="260" w:lineRule="exact"/>
      </w:pPr>
    </w:p>
    <w:p w14:paraId="213AE78F" w14:textId="77777777" w:rsidR="00266D31" w:rsidRPr="00F348D5" w:rsidRDefault="00266D31" w:rsidP="00266D31">
      <w:pPr>
        <w:spacing w:line="260" w:lineRule="exact"/>
        <w:jc w:val="both"/>
        <w:rPr>
          <w:rFonts w:ascii="Arial" w:hAnsi="Arial" w:cs="Arial"/>
          <w:sz w:val="20"/>
          <w:szCs w:val="20"/>
        </w:rPr>
      </w:pPr>
      <w:r>
        <w:rPr>
          <w:rFonts w:ascii="Arial" w:hAnsi="Arial" w:cs="Arial"/>
          <w:sz w:val="20"/>
          <w:szCs w:val="20"/>
        </w:rPr>
        <w:t>Naročnik bo storitve naročal sukcesivno v obdobju trajanja okvirnega sporazuma.</w:t>
      </w:r>
    </w:p>
    <w:p w14:paraId="33D198FC" w14:textId="77777777" w:rsidR="00784B70" w:rsidRDefault="00784B70" w:rsidP="00784B70">
      <w:pPr>
        <w:spacing w:line="260" w:lineRule="exact"/>
        <w:jc w:val="both"/>
        <w:rPr>
          <w:rFonts w:ascii="Arial" w:hAnsi="Arial" w:cs="Arial"/>
          <w:sz w:val="20"/>
          <w:szCs w:val="20"/>
        </w:rPr>
      </w:pPr>
    </w:p>
    <w:p w14:paraId="589C005E" w14:textId="688FF13E" w:rsidR="00784B70" w:rsidRDefault="00784B70" w:rsidP="00784B70">
      <w:pPr>
        <w:spacing w:line="260" w:lineRule="exact"/>
        <w:jc w:val="both"/>
        <w:rPr>
          <w:rFonts w:ascii="Arial" w:hAnsi="Arial" w:cs="Arial"/>
          <w:sz w:val="20"/>
          <w:szCs w:val="20"/>
          <w:highlight w:val="red"/>
        </w:rPr>
      </w:pPr>
      <w:r w:rsidRPr="00C30554">
        <w:rPr>
          <w:rFonts w:ascii="Arial" w:hAnsi="Arial" w:cs="Arial"/>
          <w:sz w:val="20"/>
          <w:szCs w:val="20"/>
        </w:rPr>
        <w:t xml:space="preserve">Okvirni roki za izvedbo </w:t>
      </w:r>
      <w:r>
        <w:rPr>
          <w:rFonts w:ascii="Arial" w:hAnsi="Arial" w:cs="Arial"/>
          <w:sz w:val="20"/>
          <w:szCs w:val="20"/>
        </w:rPr>
        <w:t xml:space="preserve">storitev </w:t>
      </w:r>
      <w:r w:rsidRPr="00C30554">
        <w:rPr>
          <w:rFonts w:ascii="Arial" w:hAnsi="Arial" w:cs="Arial"/>
          <w:sz w:val="20"/>
          <w:szCs w:val="20"/>
        </w:rPr>
        <w:t xml:space="preserve">so definirani </w:t>
      </w:r>
      <w:r w:rsidR="00951E9D">
        <w:rPr>
          <w:rFonts w:ascii="Arial" w:hAnsi="Arial" w:cs="Arial"/>
          <w:sz w:val="20"/>
          <w:szCs w:val="20"/>
        </w:rPr>
        <w:t>v</w:t>
      </w:r>
      <w:r w:rsidRPr="00951E9D">
        <w:rPr>
          <w:rFonts w:ascii="Arial" w:hAnsi="Arial" w:cs="Arial"/>
          <w:sz w:val="20"/>
          <w:szCs w:val="20"/>
        </w:rPr>
        <w:t xml:space="preserve"> </w:t>
      </w:r>
      <w:r w:rsidR="00951E9D" w:rsidRPr="00951E9D">
        <w:rPr>
          <w:rFonts w:ascii="Arial" w:hAnsi="Arial" w:cs="Arial"/>
          <w:sz w:val="20"/>
          <w:szCs w:val="20"/>
        </w:rPr>
        <w:t>8. členu osnutka okvirnega sporazuma</w:t>
      </w:r>
      <w:r w:rsidRPr="00951E9D">
        <w:rPr>
          <w:rFonts w:ascii="Arial" w:hAnsi="Arial" w:cs="Arial"/>
          <w:sz w:val="20"/>
          <w:szCs w:val="20"/>
        </w:rPr>
        <w:t>.</w:t>
      </w:r>
    </w:p>
    <w:p w14:paraId="2C5F9824" w14:textId="6A5C5FFD" w:rsidR="000E6301" w:rsidRDefault="000E6301" w:rsidP="00784B70">
      <w:pPr>
        <w:spacing w:line="260" w:lineRule="exact"/>
        <w:jc w:val="both"/>
        <w:rPr>
          <w:rFonts w:ascii="Arial" w:hAnsi="Arial" w:cs="Arial"/>
          <w:sz w:val="20"/>
          <w:szCs w:val="20"/>
        </w:rPr>
      </w:pPr>
    </w:p>
    <w:p w14:paraId="74DB4E9D" w14:textId="033EE6DF" w:rsidR="000E6301" w:rsidRDefault="00135634" w:rsidP="00784B70">
      <w:pPr>
        <w:spacing w:line="260" w:lineRule="exact"/>
        <w:jc w:val="both"/>
        <w:rPr>
          <w:rFonts w:ascii="Arial" w:hAnsi="Arial" w:cs="Arial"/>
          <w:sz w:val="20"/>
          <w:szCs w:val="20"/>
        </w:rPr>
      </w:pPr>
      <w:r w:rsidRPr="00135634">
        <w:rPr>
          <w:rFonts w:ascii="Arial" w:hAnsi="Arial" w:cs="Arial"/>
          <w:sz w:val="20"/>
          <w:szCs w:val="20"/>
        </w:rPr>
        <w:t>Roki se bodo prilagajali dinamiki centralnega projekta in sproti usklajevali z naročnikom.</w:t>
      </w:r>
    </w:p>
    <w:p w14:paraId="6BD22B85" w14:textId="77777777" w:rsidR="00266D31" w:rsidRPr="00D10A84" w:rsidRDefault="00266D31" w:rsidP="00266D31">
      <w:pPr>
        <w:pStyle w:val="BodyText23"/>
        <w:tabs>
          <w:tab w:val="left" w:pos="360"/>
        </w:tabs>
        <w:rPr>
          <w:rFonts w:ascii="Arial" w:hAnsi="Arial" w:cs="Arial"/>
          <w:b w:val="0"/>
          <w:sz w:val="22"/>
          <w:szCs w:val="22"/>
        </w:rPr>
      </w:pPr>
    </w:p>
    <w:p w14:paraId="3DED4284" w14:textId="77777777" w:rsidR="006936D6" w:rsidRPr="006936D6" w:rsidRDefault="006936D6" w:rsidP="009B6D62">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9B6D62">
      <w:pPr>
        <w:pStyle w:val="1Razpisnaslog1"/>
      </w:pPr>
      <w:bookmarkStart w:id="14" w:name="_Toc190938562"/>
      <w:r w:rsidRPr="006936D6">
        <w:t>ROK IN NAČIN PREDLOŽITVE PONUDBE</w:t>
      </w:r>
      <w:bookmarkEnd w:id="14"/>
    </w:p>
    <w:p w14:paraId="0DC04100" w14:textId="0C92BC83" w:rsidR="00643291" w:rsidRDefault="00643291" w:rsidP="009B6D62">
      <w:pPr>
        <w:spacing w:line="260" w:lineRule="exact"/>
      </w:pPr>
    </w:p>
    <w:p w14:paraId="74569599" w14:textId="77777777" w:rsidR="005B554C" w:rsidRDefault="005B554C" w:rsidP="009B6D62">
      <w:pPr>
        <w:spacing w:line="260" w:lineRule="exact"/>
      </w:pPr>
    </w:p>
    <w:p w14:paraId="232FDB51" w14:textId="62B46C6E" w:rsidR="007744C3" w:rsidRPr="00BB1CA3" w:rsidRDefault="007744C3" w:rsidP="009B6D62">
      <w:pPr>
        <w:pStyle w:val="2Razpisnaslog2"/>
      </w:pPr>
      <w:bookmarkStart w:id="15" w:name="_Toc190938563"/>
      <w:r w:rsidRPr="00B675CD">
        <w:t>Predložitev ponudbe v sistemu e-JN</w:t>
      </w:r>
      <w:bookmarkEnd w:id="15"/>
    </w:p>
    <w:p w14:paraId="7DFD6DFE" w14:textId="77777777" w:rsidR="007744C3" w:rsidRPr="00556F6B" w:rsidRDefault="007744C3" w:rsidP="009B6D62">
      <w:pPr>
        <w:spacing w:line="260" w:lineRule="exact"/>
        <w:jc w:val="both"/>
        <w:rPr>
          <w:rFonts w:ascii="Arial" w:eastAsia="Calibri" w:hAnsi="Arial" w:cs="Arial"/>
          <w:sz w:val="20"/>
          <w:szCs w:val="20"/>
          <w:lang w:eastAsia="en-US"/>
        </w:rPr>
      </w:pPr>
    </w:p>
    <w:p w14:paraId="7E71929F" w14:textId="6571FDB0" w:rsidR="000A74CE" w:rsidRPr="00556F6B" w:rsidRDefault="008570B0" w:rsidP="009B6D62">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w:t>
      </w:r>
      <w:r w:rsidRPr="00556F6B">
        <w:rPr>
          <w:rFonts w:ascii="Arial" w:eastAsia="Calibri" w:hAnsi="Arial" w:cs="Arial"/>
          <w:sz w:val="20"/>
          <w:szCs w:val="20"/>
          <w:lang w:eastAsia="en-US"/>
        </w:rPr>
        <w:lastRenderedPageBreak/>
        <w:t xml:space="preserve">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9B6D62">
      <w:pPr>
        <w:spacing w:line="260" w:lineRule="exact"/>
        <w:jc w:val="both"/>
        <w:rPr>
          <w:rFonts w:ascii="Arial" w:eastAsia="Calibri" w:hAnsi="Arial" w:cs="Arial"/>
          <w:sz w:val="20"/>
          <w:szCs w:val="20"/>
          <w:lang w:eastAsia="en-US"/>
        </w:rPr>
      </w:pPr>
    </w:p>
    <w:p w14:paraId="795946D3" w14:textId="77777777" w:rsidR="008570B0" w:rsidRPr="00556F6B" w:rsidRDefault="008570B0" w:rsidP="009B6D62">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9B6D62">
      <w:pPr>
        <w:spacing w:line="260" w:lineRule="exact"/>
        <w:jc w:val="both"/>
        <w:rPr>
          <w:rFonts w:ascii="Arial" w:eastAsia="Calibri" w:hAnsi="Arial" w:cs="Arial"/>
          <w:sz w:val="20"/>
          <w:szCs w:val="20"/>
          <w:lang w:eastAsia="en-US"/>
        </w:rPr>
      </w:pPr>
    </w:p>
    <w:p w14:paraId="01CE3435" w14:textId="7EF9F467" w:rsidR="008570B0" w:rsidRDefault="008570B0" w:rsidP="009B6D62">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p w14:paraId="43F6BA6B" w14:textId="77777777" w:rsidR="00B80684" w:rsidRPr="00ED4593" w:rsidRDefault="00B80684" w:rsidP="009B6D62">
      <w:pPr>
        <w:spacing w:line="260" w:lineRule="exact"/>
        <w:jc w:val="both"/>
        <w:rPr>
          <w:rFonts w:ascii="Arial" w:eastAsia="Calibri" w:hAnsi="Arial" w:cs="Arial"/>
          <w:color w:val="000000" w:themeColor="text1"/>
          <w:sz w:val="20"/>
          <w:szCs w:val="20"/>
          <w:lang w:eastAsia="en-US"/>
        </w:rPr>
      </w:pPr>
    </w:p>
    <w:p w14:paraId="5EB57B3E" w14:textId="2CCFFB8B" w:rsidR="008570B0" w:rsidRPr="00ED4593" w:rsidRDefault="008570B0" w:rsidP="009B6D62">
      <w:pPr>
        <w:spacing w:line="260" w:lineRule="exact"/>
        <w:jc w:val="both"/>
        <w:rPr>
          <w:rFonts w:ascii="Arial" w:eastAsia="Calibri" w:hAnsi="Arial"/>
          <w:color w:val="000000" w:themeColor="text1"/>
          <w:sz w:val="20"/>
          <w:lang w:eastAsia="en-US"/>
        </w:rPr>
      </w:pPr>
      <w:r w:rsidRPr="007A5C1C">
        <w:rPr>
          <w:rFonts w:ascii="Arial" w:eastAsia="Calibri" w:hAnsi="Arial" w:cs="Arial"/>
          <w:color w:val="000000" w:themeColor="text1"/>
          <w:sz w:val="20"/>
          <w:szCs w:val="20"/>
        </w:rPr>
        <w:t xml:space="preserve">Ponudba se šteje za pravočasno oddano, če jo naročnik prejme preko sistema e-JN </w:t>
      </w:r>
      <w:hyperlink r:id="rId13" w:history="1">
        <w:r w:rsidRPr="007A5C1C">
          <w:rPr>
            <w:rFonts w:ascii="Arial" w:eastAsia="Calibri" w:hAnsi="Arial" w:cs="Arial"/>
            <w:color w:val="000000" w:themeColor="text1"/>
            <w:sz w:val="20"/>
            <w:szCs w:val="20"/>
            <w:u w:val="single"/>
          </w:rPr>
          <w:t>https://ejn.gov.si/eJN2</w:t>
        </w:r>
      </w:hyperlink>
      <w:r w:rsidRPr="007A5C1C">
        <w:rPr>
          <w:rFonts w:ascii="Arial" w:eastAsia="Calibri" w:hAnsi="Arial" w:cs="Arial"/>
          <w:color w:val="000000" w:themeColor="text1"/>
          <w:sz w:val="20"/>
          <w:szCs w:val="20"/>
        </w:rPr>
        <w:t xml:space="preserve"> </w:t>
      </w:r>
      <w:r w:rsidR="001003C0" w:rsidRPr="007A5C1C">
        <w:rPr>
          <w:rFonts w:ascii="Arial" w:eastAsia="Calibri" w:hAnsi="Arial" w:cs="Arial"/>
          <w:b/>
          <w:color w:val="000000" w:themeColor="text1"/>
          <w:sz w:val="20"/>
          <w:szCs w:val="20"/>
        </w:rPr>
        <w:t>do roka za oddajo ponudb, navedenega v objavi javnega naročila na portalu javnih naročil</w:t>
      </w:r>
      <w:r w:rsidR="0052451F" w:rsidRPr="007A5C1C">
        <w:rPr>
          <w:rFonts w:ascii="Arial" w:eastAsia="Calibri" w:hAnsi="Arial" w:cs="Arial"/>
          <w:b/>
          <w:color w:val="000000" w:themeColor="text1"/>
          <w:sz w:val="20"/>
          <w:szCs w:val="20"/>
        </w:rPr>
        <w:t>.</w:t>
      </w:r>
      <w:r w:rsidR="0052451F" w:rsidRPr="007A5C1C">
        <w:rPr>
          <w:rFonts w:ascii="Arial" w:hAnsi="Arial" w:cs="Arial"/>
          <w:b/>
          <w:sz w:val="20"/>
          <w:szCs w:val="20"/>
        </w:rPr>
        <w:t xml:space="preserve"> </w:t>
      </w:r>
      <w:r w:rsidRPr="007A5C1C">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9B6D62">
      <w:pPr>
        <w:spacing w:line="260" w:lineRule="exact"/>
        <w:jc w:val="both"/>
        <w:rPr>
          <w:rFonts w:ascii="Arial" w:eastAsia="Calibri" w:hAnsi="Arial"/>
          <w:sz w:val="20"/>
          <w:lang w:eastAsia="en-US"/>
        </w:rPr>
      </w:pPr>
    </w:p>
    <w:p w14:paraId="59519961" w14:textId="77777777" w:rsidR="008570B0" w:rsidRPr="00B3609E" w:rsidRDefault="008570B0" w:rsidP="009B6D62">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9B6D62">
      <w:pPr>
        <w:spacing w:line="260" w:lineRule="exact"/>
        <w:jc w:val="both"/>
        <w:rPr>
          <w:rFonts w:ascii="Arial" w:eastAsia="Calibri" w:hAnsi="Arial"/>
          <w:sz w:val="20"/>
          <w:lang w:eastAsia="en-US"/>
        </w:rPr>
      </w:pPr>
    </w:p>
    <w:p w14:paraId="0EC5BA62" w14:textId="77777777" w:rsidR="008570B0" w:rsidRPr="00B3609E" w:rsidRDefault="008570B0" w:rsidP="009B6D62">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9B6D62">
      <w:pPr>
        <w:spacing w:line="260" w:lineRule="exact"/>
        <w:jc w:val="both"/>
        <w:rPr>
          <w:rFonts w:ascii="Arial" w:eastAsia="Calibri" w:hAnsi="Arial"/>
          <w:sz w:val="20"/>
          <w:lang w:eastAsia="en-US"/>
        </w:rPr>
      </w:pPr>
    </w:p>
    <w:p w14:paraId="60177CFC" w14:textId="77777777" w:rsidR="008570B0" w:rsidRPr="00B3609E" w:rsidRDefault="008570B0" w:rsidP="009B6D62">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77777777" w:rsidR="007744C3" w:rsidRDefault="007744C3" w:rsidP="009B6D62">
      <w:pPr>
        <w:spacing w:line="260" w:lineRule="exact"/>
        <w:jc w:val="both"/>
        <w:rPr>
          <w:rFonts w:ascii="Arial" w:eastAsia="Calibri" w:hAnsi="Arial"/>
          <w:sz w:val="20"/>
          <w:lang w:eastAsia="en-US"/>
        </w:rPr>
      </w:pPr>
    </w:p>
    <w:p w14:paraId="3F49F735" w14:textId="77777777" w:rsidR="00A465DF" w:rsidRPr="00DD1538" w:rsidRDefault="00A465DF" w:rsidP="009B6D62">
      <w:pPr>
        <w:spacing w:line="260" w:lineRule="exact"/>
        <w:jc w:val="both"/>
        <w:rPr>
          <w:rFonts w:ascii="Arial" w:hAnsi="Arial" w:cs="Arial"/>
          <w:sz w:val="20"/>
          <w:szCs w:val="20"/>
        </w:rPr>
      </w:pPr>
    </w:p>
    <w:p w14:paraId="139D746A" w14:textId="79A77309" w:rsidR="007744C3" w:rsidRPr="00556F6B" w:rsidRDefault="007744C3" w:rsidP="009B6D62">
      <w:pPr>
        <w:pStyle w:val="1Razpisnaslog1"/>
      </w:pPr>
      <w:bookmarkStart w:id="16" w:name="_Toc190938564"/>
      <w:r w:rsidRPr="00556F6B">
        <w:t>ODPIRANJE PONUDB</w:t>
      </w:r>
      <w:bookmarkEnd w:id="16"/>
    </w:p>
    <w:p w14:paraId="1A87B6EA" w14:textId="77777777" w:rsidR="007744C3" w:rsidRPr="00556F6B" w:rsidRDefault="007744C3" w:rsidP="009B6D62">
      <w:pPr>
        <w:spacing w:line="260" w:lineRule="exact"/>
        <w:jc w:val="both"/>
        <w:rPr>
          <w:rFonts w:ascii="Arial" w:hAnsi="Arial" w:cs="Arial"/>
          <w:sz w:val="20"/>
          <w:szCs w:val="20"/>
        </w:rPr>
      </w:pPr>
    </w:p>
    <w:p w14:paraId="6380EF85" w14:textId="77777777" w:rsidR="008570B0" w:rsidRPr="00ED4593" w:rsidRDefault="008570B0" w:rsidP="009B6D62">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9B6D62">
      <w:pPr>
        <w:spacing w:line="260" w:lineRule="exact"/>
        <w:jc w:val="both"/>
        <w:rPr>
          <w:rFonts w:ascii="Arial" w:hAnsi="Arial" w:cs="Arial"/>
          <w:color w:val="000000" w:themeColor="text1"/>
          <w:sz w:val="20"/>
          <w:szCs w:val="20"/>
        </w:rPr>
      </w:pPr>
    </w:p>
    <w:p w14:paraId="779BE535"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9B6D62">
      <w:pPr>
        <w:spacing w:line="260" w:lineRule="exact"/>
        <w:jc w:val="both"/>
        <w:rPr>
          <w:rFonts w:ascii="Arial" w:hAnsi="Arial" w:cs="Arial"/>
          <w:color w:val="000000" w:themeColor="text1"/>
          <w:sz w:val="20"/>
          <w:szCs w:val="20"/>
        </w:rPr>
      </w:pPr>
    </w:p>
    <w:p w14:paraId="667F7C49" w14:textId="77777777" w:rsidR="00DD1EEE" w:rsidRPr="008349B4" w:rsidRDefault="00DD1EEE" w:rsidP="009B6D62">
      <w:pPr>
        <w:spacing w:line="260" w:lineRule="exact"/>
        <w:jc w:val="both"/>
        <w:rPr>
          <w:rFonts w:ascii="Arial" w:hAnsi="Arial" w:cs="Arial"/>
          <w:sz w:val="20"/>
          <w:szCs w:val="20"/>
        </w:rPr>
      </w:pPr>
    </w:p>
    <w:p w14:paraId="43CFEB43" w14:textId="058547BE" w:rsidR="00F014A2" w:rsidRPr="00392AF6" w:rsidRDefault="00F014A2" w:rsidP="009B6D62">
      <w:pPr>
        <w:pStyle w:val="1Razpisnaslog1"/>
      </w:pPr>
      <w:bookmarkStart w:id="17" w:name="_Toc190938565"/>
      <w:r w:rsidRPr="00392AF6">
        <w:t>DODATNA OBVESTILA IN POJASNILA</w:t>
      </w:r>
      <w:bookmarkEnd w:id="17"/>
      <w:r w:rsidRPr="00392AF6">
        <w:t xml:space="preserve"> </w:t>
      </w:r>
    </w:p>
    <w:p w14:paraId="1A815504" w14:textId="77777777" w:rsidR="00F014A2" w:rsidRPr="00122E80" w:rsidRDefault="00F014A2" w:rsidP="009B6D62">
      <w:pPr>
        <w:spacing w:line="260" w:lineRule="exact"/>
        <w:jc w:val="both"/>
        <w:rPr>
          <w:rFonts w:ascii="Arial" w:hAnsi="Arial" w:cs="Arial"/>
          <w:b/>
          <w:sz w:val="20"/>
          <w:szCs w:val="20"/>
        </w:rPr>
      </w:pPr>
    </w:p>
    <w:p w14:paraId="6EA72E9A" w14:textId="77777777" w:rsidR="00EE2B78" w:rsidRPr="00ED4593" w:rsidRDefault="00F014A2"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9B6D62">
      <w:pPr>
        <w:spacing w:line="260" w:lineRule="exact"/>
        <w:jc w:val="both"/>
        <w:rPr>
          <w:rFonts w:ascii="Arial" w:hAnsi="Arial" w:cs="Arial"/>
          <w:color w:val="000000" w:themeColor="text1"/>
          <w:sz w:val="20"/>
          <w:szCs w:val="20"/>
        </w:rPr>
      </w:pPr>
    </w:p>
    <w:p w14:paraId="6F0C0BD4" w14:textId="77777777" w:rsidR="00F47749" w:rsidRPr="00ED4593" w:rsidRDefault="00F47749" w:rsidP="009B6D62">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9B6D62">
      <w:pPr>
        <w:spacing w:line="260" w:lineRule="exact"/>
        <w:jc w:val="both"/>
        <w:rPr>
          <w:rFonts w:ascii="Arial" w:hAnsi="Arial" w:cs="Arial"/>
          <w:b/>
          <w:bCs/>
          <w:color w:val="000000" w:themeColor="text1"/>
          <w:sz w:val="20"/>
          <w:szCs w:val="20"/>
        </w:rPr>
      </w:pPr>
    </w:p>
    <w:p w14:paraId="68F98C5D" w14:textId="6B5A73BC" w:rsidR="00EE2B78" w:rsidRPr="00ED4593" w:rsidRDefault="00EE2B78"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 zahteve za dodatna pojasnila, katerih naročnik ne bo prejel do zgoraj navedenega roka, naročnik ne bo dajal pojasnil. V primeru, da zahteva za dodatna pojasnila ne bo posredovana na zgoraj navedeni </w:t>
      </w:r>
      <w:r w:rsidRPr="00ED4593">
        <w:rPr>
          <w:rFonts w:ascii="Arial" w:hAnsi="Arial" w:cs="Arial"/>
          <w:color w:val="000000" w:themeColor="text1"/>
          <w:sz w:val="20"/>
          <w:szCs w:val="20"/>
        </w:rPr>
        <w:lastRenderedPageBreak/>
        <w:t>način, naročnik ne jamči za pravočasni odgovor. Naročnik ne bo odgovarjal na nespodobna oz. nespodobno postavljena vprašanja.</w:t>
      </w:r>
    </w:p>
    <w:p w14:paraId="488AAC71" w14:textId="77777777" w:rsidR="00EE2B78" w:rsidRPr="00ED4593" w:rsidRDefault="00EE2B78" w:rsidP="009B6D62">
      <w:pPr>
        <w:spacing w:line="260" w:lineRule="exact"/>
        <w:jc w:val="both"/>
        <w:rPr>
          <w:rFonts w:ascii="Arial" w:hAnsi="Arial" w:cs="Arial"/>
          <w:b/>
          <w:bCs/>
          <w:color w:val="000000" w:themeColor="text1"/>
          <w:sz w:val="20"/>
          <w:szCs w:val="20"/>
        </w:rPr>
      </w:pPr>
    </w:p>
    <w:p w14:paraId="0B065108" w14:textId="77777777" w:rsidR="00F47749" w:rsidRPr="00ED4593" w:rsidRDefault="00F47749"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9B6D62">
      <w:pPr>
        <w:spacing w:line="260" w:lineRule="exact"/>
        <w:jc w:val="both"/>
        <w:rPr>
          <w:rFonts w:ascii="Arial" w:hAnsi="Arial" w:cs="Arial"/>
          <w:b/>
          <w:bCs/>
          <w:color w:val="000000" w:themeColor="text1"/>
          <w:sz w:val="20"/>
          <w:szCs w:val="20"/>
        </w:rPr>
      </w:pPr>
    </w:p>
    <w:p w14:paraId="4147FA2D" w14:textId="77777777" w:rsidR="00F014A2" w:rsidRPr="00ED4593" w:rsidRDefault="00F014A2" w:rsidP="009B6D62">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9B6D62">
      <w:pPr>
        <w:spacing w:line="260" w:lineRule="exact"/>
        <w:jc w:val="both"/>
        <w:rPr>
          <w:rFonts w:ascii="Arial" w:hAnsi="Arial" w:cs="Arial"/>
          <w:color w:val="000000" w:themeColor="text1"/>
          <w:sz w:val="20"/>
          <w:szCs w:val="20"/>
        </w:rPr>
      </w:pPr>
    </w:p>
    <w:p w14:paraId="4672929E" w14:textId="77777777" w:rsidR="00F014A2" w:rsidRPr="00453625" w:rsidRDefault="00F014A2" w:rsidP="009B6D62">
      <w:pPr>
        <w:spacing w:line="260" w:lineRule="exact"/>
        <w:jc w:val="both"/>
        <w:rPr>
          <w:rFonts w:ascii="Arial" w:hAnsi="Arial" w:cs="Arial"/>
          <w:sz w:val="20"/>
          <w:szCs w:val="20"/>
        </w:rPr>
      </w:pPr>
    </w:p>
    <w:p w14:paraId="346F82EE" w14:textId="0F407745" w:rsidR="002E1CE8" w:rsidRPr="00453625" w:rsidRDefault="002E1CE8" w:rsidP="009B6D62">
      <w:pPr>
        <w:pStyle w:val="1Razpisnaslog1"/>
      </w:pPr>
      <w:bookmarkStart w:id="18" w:name="_Toc190938566"/>
      <w:r w:rsidRPr="00453625">
        <w:t>PRAVNA PODLAGA ZA IZVEDBO JAVNEGA NAROČILA</w:t>
      </w:r>
      <w:bookmarkEnd w:id="18"/>
    </w:p>
    <w:p w14:paraId="34FEA700" w14:textId="77777777" w:rsidR="002E1CE8" w:rsidRPr="00453625" w:rsidRDefault="002E1CE8" w:rsidP="009B6D62">
      <w:pPr>
        <w:spacing w:line="260" w:lineRule="exact"/>
        <w:rPr>
          <w:rFonts w:ascii="Arial" w:hAnsi="Arial" w:cs="Arial"/>
          <w:sz w:val="20"/>
          <w:szCs w:val="20"/>
          <w:highlight w:val="cyan"/>
        </w:rPr>
      </w:pPr>
    </w:p>
    <w:p w14:paraId="285969DE" w14:textId="77777777" w:rsidR="001936C6" w:rsidRPr="00453625" w:rsidRDefault="001936C6" w:rsidP="009B6D62">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E8518E8" w:rsidR="001936C6" w:rsidRDefault="001936C6" w:rsidP="009B6D62">
      <w:pPr>
        <w:spacing w:line="260" w:lineRule="exact"/>
        <w:jc w:val="both"/>
        <w:rPr>
          <w:rFonts w:ascii="Arial" w:hAnsi="Arial" w:cs="Arial"/>
          <w:sz w:val="20"/>
          <w:szCs w:val="20"/>
          <w:highlight w:val="cyan"/>
        </w:rPr>
      </w:pPr>
    </w:p>
    <w:p w14:paraId="531973F1" w14:textId="77777777" w:rsidR="0002725C" w:rsidRDefault="0002725C" w:rsidP="009B6D62">
      <w:pPr>
        <w:spacing w:line="260" w:lineRule="exact"/>
        <w:jc w:val="both"/>
        <w:rPr>
          <w:rFonts w:ascii="Arial" w:hAnsi="Arial" w:cs="Arial"/>
          <w:sz w:val="20"/>
          <w:szCs w:val="20"/>
          <w:highlight w:val="cyan"/>
        </w:rPr>
      </w:pPr>
    </w:p>
    <w:p w14:paraId="47E7AA27" w14:textId="3A5C70A1" w:rsidR="00BB4E0C" w:rsidRPr="00BB4E0C" w:rsidRDefault="00BB4E0C" w:rsidP="009B6D62">
      <w:pPr>
        <w:pStyle w:val="1Razpisnaslog1"/>
      </w:pPr>
      <w:bookmarkStart w:id="19" w:name="_Toc190938567"/>
      <w:r w:rsidRPr="00BB4E0C">
        <w:t>UGOTAVLJANJE SPOSOBNOSTI PONUDNIKA</w:t>
      </w:r>
      <w:bookmarkEnd w:id="19"/>
    </w:p>
    <w:p w14:paraId="29BDD8DA" w14:textId="77777777" w:rsidR="00BB4E0C" w:rsidRDefault="00BB4E0C" w:rsidP="009B6D62">
      <w:pPr>
        <w:spacing w:line="260" w:lineRule="exact"/>
        <w:jc w:val="both"/>
        <w:rPr>
          <w:rFonts w:ascii="Arial" w:hAnsi="Arial" w:cs="Arial"/>
          <w:color w:val="000000" w:themeColor="text1"/>
          <w:sz w:val="20"/>
          <w:szCs w:val="20"/>
        </w:rPr>
      </w:pPr>
    </w:p>
    <w:p w14:paraId="071DBDCF" w14:textId="0CF4E33A"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9B6D62">
      <w:pPr>
        <w:spacing w:line="260" w:lineRule="exact"/>
        <w:jc w:val="both"/>
        <w:rPr>
          <w:rFonts w:ascii="Arial" w:hAnsi="Arial" w:cs="Arial"/>
          <w:sz w:val="20"/>
          <w:szCs w:val="20"/>
        </w:rPr>
      </w:pPr>
    </w:p>
    <w:p w14:paraId="0404897E" w14:textId="77777777" w:rsidR="008570B0" w:rsidRPr="00B867DB" w:rsidRDefault="008570B0" w:rsidP="009B6D62">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9B6D62">
      <w:pPr>
        <w:spacing w:line="260" w:lineRule="exact"/>
        <w:jc w:val="both"/>
        <w:rPr>
          <w:rFonts w:ascii="Arial" w:hAnsi="Arial" w:cs="Arial"/>
          <w:sz w:val="20"/>
          <w:szCs w:val="20"/>
        </w:rPr>
      </w:pPr>
    </w:p>
    <w:p w14:paraId="5B067614" w14:textId="77777777" w:rsidR="008570B0" w:rsidRPr="00B867DB" w:rsidRDefault="008570B0" w:rsidP="009B6D62">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9B6D62">
      <w:pPr>
        <w:spacing w:line="260" w:lineRule="exact"/>
        <w:jc w:val="both"/>
        <w:rPr>
          <w:rFonts w:ascii="Arial" w:hAnsi="Arial" w:cs="Arial"/>
          <w:sz w:val="20"/>
          <w:szCs w:val="20"/>
        </w:rPr>
      </w:pPr>
    </w:p>
    <w:p w14:paraId="145E3446" w14:textId="77777777" w:rsidR="008570B0" w:rsidRPr="00B867DB" w:rsidRDefault="008570B0" w:rsidP="009B6D62">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9B6D62">
      <w:pPr>
        <w:spacing w:line="260" w:lineRule="exact"/>
        <w:jc w:val="both"/>
        <w:rPr>
          <w:rFonts w:ascii="Arial" w:hAnsi="Arial" w:cs="Arial"/>
          <w:sz w:val="20"/>
          <w:szCs w:val="20"/>
        </w:rPr>
      </w:pPr>
    </w:p>
    <w:p w14:paraId="39929FE7" w14:textId="77777777" w:rsidR="008570B0" w:rsidRPr="00B867DB" w:rsidRDefault="008570B0" w:rsidP="009B6D62">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9B6D62">
      <w:pPr>
        <w:spacing w:line="260" w:lineRule="exact"/>
        <w:jc w:val="both"/>
        <w:rPr>
          <w:rFonts w:ascii="Arial" w:hAnsi="Arial" w:cs="Arial"/>
          <w:sz w:val="20"/>
          <w:szCs w:val="20"/>
        </w:rPr>
      </w:pPr>
    </w:p>
    <w:p w14:paraId="1B2C7ACF" w14:textId="77777777" w:rsidR="008570B0" w:rsidRPr="00ED4593" w:rsidRDefault="008570B0" w:rsidP="009B6D6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9B6D62">
      <w:pPr>
        <w:pStyle w:val="Odstavekseznama"/>
        <w:spacing w:line="260" w:lineRule="exact"/>
        <w:ind w:left="0"/>
        <w:contextualSpacing w:val="0"/>
        <w:rPr>
          <w:rFonts w:cs="Arial"/>
          <w:color w:val="000000" w:themeColor="text1"/>
          <w:szCs w:val="20"/>
        </w:rPr>
      </w:pPr>
    </w:p>
    <w:p w14:paraId="6A7B02AD" w14:textId="0093C98B" w:rsidR="00EB1BC0" w:rsidRPr="00ED4593" w:rsidRDefault="00EB1BC0" w:rsidP="009B6D6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132605">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9B6D62">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9B6D62">
      <w:pPr>
        <w:spacing w:line="260" w:lineRule="exact"/>
        <w:jc w:val="both"/>
        <w:rPr>
          <w:rFonts w:ascii="Arial" w:hAnsi="Arial" w:cs="Arial"/>
          <w:sz w:val="20"/>
          <w:szCs w:val="20"/>
        </w:rPr>
      </w:pPr>
    </w:p>
    <w:p w14:paraId="51F38C16" w14:textId="77777777" w:rsidR="007865CA" w:rsidRPr="00ED4593" w:rsidRDefault="007865C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9B6D62">
      <w:pPr>
        <w:spacing w:line="260" w:lineRule="exact"/>
        <w:jc w:val="both"/>
        <w:rPr>
          <w:rFonts w:ascii="Arial" w:hAnsi="Arial" w:cs="Arial"/>
          <w:sz w:val="20"/>
          <w:szCs w:val="20"/>
        </w:rPr>
      </w:pPr>
    </w:p>
    <w:p w14:paraId="73647449" w14:textId="77777777" w:rsidR="008570B0" w:rsidRPr="00453625" w:rsidRDefault="008570B0" w:rsidP="009B6D62">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9B6D62">
      <w:pPr>
        <w:spacing w:line="260" w:lineRule="exact"/>
        <w:jc w:val="both"/>
        <w:rPr>
          <w:rFonts w:ascii="Arial" w:hAnsi="Arial" w:cs="Arial"/>
          <w:sz w:val="20"/>
          <w:szCs w:val="20"/>
        </w:rPr>
      </w:pPr>
    </w:p>
    <w:p w14:paraId="4DD0280B"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5E1D99C7" w:rsidR="006D48D5" w:rsidRDefault="006D48D5" w:rsidP="009B6D62">
      <w:pPr>
        <w:spacing w:line="260" w:lineRule="exact"/>
        <w:jc w:val="both"/>
        <w:rPr>
          <w:rFonts w:ascii="Arial" w:hAnsi="Arial" w:cs="Arial"/>
          <w:sz w:val="20"/>
          <w:szCs w:val="20"/>
        </w:rPr>
      </w:pPr>
    </w:p>
    <w:p w14:paraId="30A15703" w14:textId="77777777" w:rsidR="005B554C" w:rsidRDefault="005B554C" w:rsidP="009B6D62">
      <w:pPr>
        <w:spacing w:line="260" w:lineRule="exact"/>
        <w:jc w:val="both"/>
        <w:rPr>
          <w:rFonts w:ascii="Arial" w:hAnsi="Arial" w:cs="Arial"/>
          <w:sz w:val="20"/>
          <w:szCs w:val="20"/>
        </w:rPr>
      </w:pPr>
    </w:p>
    <w:p w14:paraId="3453ADA4" w14:textId="3D26A8FB" w:rsidR="00F8689D" w:rsidRPr="007D35BF" w:rsidRDefault="0096141D" w:rsidP="009B6D62">
      <w:pPr>
        <w:pStyle w:val="2Razpisnaslog2"/>
      </w:pPr>
      <w:bookmarkStart w:id="20" w:name="_Toc190938568"/>
      <w:r w:rsidRPr="007D35BF">
        <w:t>Razlogi za izključitev</w:t>
      </w:r>
      <w:bookmarkEnd w:id="20"/>
    </w:p>
    <w:p w14:paraId="09392D3F" w14:textId="77777777" w:rsidR="00F8689D" w:rsidRPr="00453625" w:rsidRDefault="00F8689D" w:rsidP="009B6D62">
      <w:pPr>
        <w:spacing w:line="260" w:lineRule="exact"/>
        <w:jc w:val="both"/>
        <w:rPr>
          <w:rFonts w:ascii="Arial" w:hAnsi="Arial" w:cs="Arial"/>
          <w:sz w:val="20"/>
          <w:szCs w:val="20"/>
        </w:rPr>
      </w:pPr>
    </w:p>
    <w:p w14:paraId="718973FE" w14:textId="4561C55B" w:rsidR="000A74CE" w:rsidRPr="00D47E8D" w:rsidRDefault="00460E2E" w:rsidP="009B6D62">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5A69D3">
        <w:rPr>
          <w:rFonts w:ascii="Arial" w:hAnsi="Arial" w:cs="Arial"/>
          <w:sz w:val="20"/>
          <w:szCs w:val="20"/>
        </w:rPr>
        <w:t>.</w:t>
      </w:r>
    </w:p>
    <w:p w14:paraId="5EE2371D" w14:textId="42B1AB36" w:rsidR="00D47E8D" w:rsidRPr="00D47E8D" w:rsidRDefault="00D47E8D" w:rsidP="009B6D62">
      <w:pPr>
        <w:spacing w:line="260" w:lineRule="exact"/>
        <w:rPr>
          <w:strike/>
        </w:rPr>
      </w:pPr>
      <w:bookmarkStart w:id="21" w:name="_Toc87964230"/>
    </w:p>
    <w:bookmarkEnd w:id="21"/>
    <w:p w14:paraId="34827785" w14:textId="03CFF958" w:rsidR="000C32C7" w:rsidRDefault="000C32C7" w:rsidP="009B6D62">
      <w:pPr>
        <w:pStyle w:val="Odstavekseznama"/>
        <w:numPr>
          <w:ilvl w:val="2"/>
          <w:numId w:val="12"/>
        </w:numPr>
        <w:spacing w:line="260" w:lineRule="exact"/>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9B6D62">
      <w:pPr>
        <w:spacing w:line="260" w:lineRule="exact"/>
        <w:jc w:val="both"/>
        <w:rPr>
          <w:rFonts w:ascii="Arial" w:hAnsi="Arial" w:cs="Arial"/>
          <w:color w:val="000000" w:themeColor="text1"/>
          <w:sz w:val="20"/>
          <w:szCs w:val="20"/>
        </w:rPr>
      </w:pPr>
    </w:p>
    <w:p w14:paraId="33DDFBE6" w14:textId="790E4BE5" w:rsidR="00D47E8D" w:rsidRPr="00BC2A76" w:rsidRDefault="00D47E8D" w:rsidP="009B6D62">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9B6D62">
      <w:pPr>
        <w:spacing w:line="260" w:lineRule="exact"/>
        <w:jc w:val="both"/>
        <w:rPr>
          <w:rFonts w:ascii="Arial" w:hAnsi="Arial" w:cs="Arial"/>
          <w:color w:val="000000" w:themeColor="text1"/>
          <w:sz w:val="20"/>
          <w:szCs w:val="20"/>
        </w:rPr>
      </w:pPr>
    </w:p>
    <w:p w14:paraId="3C1B5B75" w14:textId="6301DC03" w:rsidR="000C32C7" w:rsidRPr="00BC2A76" w:rsidRDefault="000C32C7" w:rsidP="009B6D62">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9B6D62">
      <w:pPr>
        <w:spacing w:line="260" w:lineRule="exact"/>
        <w:jc w:val="both"/>
        <w:rPr>
          <w:rFonts w:ascii="Arial" w:hAnsi="Arial" w:cs="Arial"/>
          <w:color w:val="000000" w:themeColor="text1"/>
          <w:sz w:val="20"/>
          <w:szCs w:val="20"/>
        </w:rPr>
      </w:pPr>
    </w:p>
    <w:p w14:paraId="0B340CF2" w14:textId="66584CEE" w:rsidR="008570B0" w:rsidRPr="000C32C7" w:rsidRDefault="000C32C7" w:rsidP="009B6D62">
      <w:pPr>
        <w:pStyle w:val="Odstavekseznama"/>
        <w:numPr>
          <w:ilvl w:val="2"/>
          <w:numId w:val="12"/>
        </w:numPr>
        <w:spacing w:line="260" w:lineRule="exact"/>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9B6D62">
      <w:pPr>
        <w:pStyle w:val="Odstavekseznama"/>
        <w:spacing w:line="260" w:lineRule="exact"/>
        <w:ind w:left="709" w:hanging="709"/>
      </w:pPr>
    </w:p>
    <w:p w14:paraId="45597F36" w14:textId="6A6FA543" w:rsidR="00E1168B" w:rsidRPr="000C32C7" w:rsidRDefault="00EB40B9" w:rsidP="009B6D62">
      <w:pPr>
        <w:pStyle w:val="Odstavekseznama"/>
        <w:numPr>
          <w:ilvl w:val="2"/>
          <w:numId w:val="12"/>
        </w:numPr>
        <w:spacing w:line="260" w:lineRule="exact"/>
        <w:ind w:left="709" w:hanging="709"/>
        <w:rPr>
          <w:sz w:val="18"/>
          <w:szCs w:val="18"/>
          <w:shd w:val="clear" w:color="auto" w:fill="FFFFFF"/>
        </w:rPr>
      </w:pPr>
      <w:r w:rsidRPr="00B877AD">
        <w:lastRenderedPageBreak/>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9B6D62">
      <w:pPr>
        <w:pStyle w:val="Odstavekseznama"/>
        <w:spacing w:line="260" w:lineRule="exact"/>
        <w:ind w:left="709" w:hanging="709"/>
        <w:rPr>
          <w:sz w:val="18"/>
          <w:szCs w:val="18"/>
          <w:shd w:val="clear" w:color="auto" w:fill="FFFFFF"/>
        </w:rPr>
      </w:pPr>
    </w:p>
    <w:p w14:paraId="51D5BD37" w14:textId="029606F5" w:rsidR="00A66441" w:rsidRPr="000C32C7" w:rsidRDefault="007B3B54" w:rsidP="009B6D62">
      <w:pPr>
        <w:pStyle w:val="Odstavekseznama"/>
        <w:numPr>
          <w:ilvl w:val="2"/>
          <w:numId w:val="12"/>
        </w:numPr>
        <w:spacing w:line="260" w:lineRule="exact"/>
        <w:ind w:left="709" w:hanging="709"/>
        <w:rPr>
          <w:sz w:val="18"/>
          <w:szCs w:val="18"/>
          <w:shd w:val="clear" w:color="auto" w:fill="FFFFFF"/>
        </w:rPr>
      </w:pPr>
      <w:bookmarkStart w:id="22" w:name="_Toc87964232"/>
      <w:r w:rsidRPr="007D35BF">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22"/>
    </w:p>
    <w:p w14:paraId="0FC8B7FB" w14:textId="7F731CA1" w:rsidR="008570B0" w:rsidRDefault="008570B0" w:rsidP="009B6D62">
      <w:pPr>
        <w:spacing w:line="260" w:lineRule="exact"/>
        <w:ind w:left="709" w:hanging="709"/>
        <w:rPr>
          <w:rFonts w:ascii="Arial" w:hAnsi="Arial" w:cs="Arial"/>
          <w:color w:val="000000" w:themeColor="text1"/>
          <w:sz w:val="20"/>
          <w:szCs w:val="20"/>
        </w:rPr>
      </w:pPr>
    </w:p>
    <w:p w14:paraId="7E1E4665" w14:textId="5095A8AA" w:rsidR="000F4FE2" w:rsidRDefault="000F4FE2" w:rsidP="009B6D62">
      <w:pPr>
        <w:pStyle w:val="Odstavekseznama"/>
        <w:spacing w:line="260" w:lineRule="exact"/>
        <w:ind w:left="709"/>
      </w:pPr>
      <w:r w:rsidRPr="00E74C17">
        <w:t xml:space="preserve">V </w:t>
      </w:r>
      <w:bookmarkStart w:id="23"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23"/>
      <w:r w:rsidRPr="00E74C17">
        <w:t>izključitev.</w:t>
      </w:r>
    </w:p>
    <w:p w14:paraId="457CABA6" w14:textId="77777777" w:rsidR="000F4FE2" w:rsidRPr="007D35BF" w:rsidRDefault="000F4FE2" w:rsidP="009B6D62">
      <w:pPr>
        <w:spacing w:line="260" w:lineRule="exact"/>
        <w:ind w:left="709" w:hanging="709"/>
        <w:rPr>
          <w:rFonts w:ascii="Arial" w:hAnsi="Arial" w:cs="Arial"/>
          <w:color w:val="000000" w:themeColor="text1"/>
          <w:sz w:val="20"/>
          <w:szCs w:val="20"/>
        </w:rPr>
      </w:pPr>
    </w:p>
    <w:p w14:paraId="2246D939" w14:textId="588B8B68" w:rsidR="00A047AE" w:rsidRDefault="00A047AE" w:rsidP="009B6D62">
      <w:pPr>
        <w:pStyle w:val="Odstavekseznama"/>
        <w:numPr>
          <w:ilvl w:val="2"/>
          <w:numId w:val="12"/>
        </w:numPr>
        <w:spacing w:line="260" w:lineRule="exact"/>
        <w:ind w:left="709" w:hanging="709"/>
      </w:pPr>
      <w:bookmarkStart w:id="24" w:name="_Toc87964233"/>
      <w:r w:rsidRPr="007D35BF">
        <w:t>Ponudnik ni v seznamu poslovnih subjektov iz sedmega odstavka 35. člena Zakona o integriteti in preprečevanju korupcije (Uradni list RS, št. 69/11 – uradno prečiščeno besedilo in 158/20,</w:t>
      </w:r>
      <w:r w:rsidR="003B3018">
        <w:t xml:space="preserve"> 3/22 – Zdeb in </w:t>
      </w:r>
      <w:r w:rsidR="003B3018" w:rsidRPr="00E74C17">
        <w:t>16/23 – ZZPri,</w:t>
      </w:r>
      <w:r w:rsidRPr="00E74C17">
        <w:t xml:space="preserve"> v </w:t>
      </w:r>
      <w:r w:rsidRPr="007D35BF">
        <w:t>nadaljevanju ZIntPK) in mu ni na podlagi tega člena prepovedano poslovanje z naročnikom.</w:t>
      </w:r>
      <w:bookmarkEnd w:id="24"/>
      <w:r w:rsidRPr="007D35BF">
        <w:t xml:space="preserve"> </w:t>
      </w:r>
    </w:p>
    <w:p w14:paraId="7C6FE733" w14:textId="77777777" w:rsidR="000C32C7" w:rsidRDefault="000C32C7" w:rsidP="009B6D62">
      <w:pPr>
        <w:pStyle w:val="Odstavekseznama"/>
        <w:spacing w:line="260" w:lineRule="exact"/>
        <w:ind w:left="709" w:hanging="709"/>
      </w:pPr>
    </w:p>
    <w:p w14:paraId="469F58BD" w14:textId="77777777" w:rsidR="005A609D" w:rsidRPr="00453625" w:rsidRDefault="005A609D" w:rsidP="009B6D62">
      <w:pPr>
        <w:spacing w:line="260" w:lineRule="exact"/>
        <w:rPr>
          <w:rFonts w:ascii="Arial" w:hAnsi="Arial" w:cs="Arial"/>
          <w:b/>
          <w:sz w:val="20"/>
          <w:szCs w:val="20"/>
        </w:rPr>
      </w:pPr>
      <w:bookmarkStart w:id="25" w:name="_Hlk166509331"/>
    </w:p>
    <w:p w14:paraId="6A1C28FE" w14:textId="4C903A13" w:rsidR="00D94145" w:rsidRPr="006936D6" w:rsidRDefault="007463B3" w:rsidP="009B6D62">
      <w:pPr>
        <w:pStyle w:val="2Razpisnaslog2"/>
      </w:pPr>
      <w:bookmarkStart w:id="26" w:name="_Toc190938569"/>
      <w:r w:rsidRPr="006936D6">
        <w:t>Pogoji za sodelovanje</w:t>
      </w:r>
      <w:bookmarkEnd w:id="26"/>
    </w:p>
    <w:bookmarkEnd w:id="25"/>
    <w:p w14:paraId="555D8C69" w14:textId="77777777" w:rsidR="007463B3" w:rsidRPr="00453625" w:rsidRDefault="007463B3" w:rsidP="009B6D62">
      <w:pPr>
        <w:spacing w:line="260" w:lineRule="exact"/>
        <w:jc w:val="both"/>
        <w:rPr>
          <w:rFonts w:ascii="Arial" w:hAnsi="Arial" w:cs="Arial"/>
          <w:color w:val="FF0000"/>
          <w:sz w:val="20"/>
          <w:szCs w:val="20"/>
        </w:rPr>
      </w:pPr>
    </w:p>
    <w:p w14:paraId="00E086D1" w14:textId="77777777" w:rsidR="007463B3" w:rsidRDefault="007463B3" w:rsidP="009B6D62">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9B6D62">
      <w:pPr>
        <w:spacing w:line="260" w:lineRule="exact"/>
        <w:jc w:val="both"/>
        <w:rPr>
          <w:rFonts w:ascii="Arial" w:hAnsi="Arial" w:cs="Arial"/>
          <w:sz w:val="20"/>
          <w:szCs w:val="20"/>
        </w:rPr>
      </w:pPr>
    </w:p>
    <w:p w14:paraId="71B01556" w14:textId="4D7DECF5" w:rsidR="009B399B" w:rsidRPr="00CD6908" w:rsidRDefault="009B399B" w:rsidP="009B6D62">
      <w:pPr>
        <w:pStyle w:val="Odstavekseznama"/>
        <w:numPr>
          <w:ilvl w:val="2"/>
          <w:numId w:val="13"/>
        </w:numPr>
        <w:spacing w:line="260" w:lineRule="exact"/>
        <w:ind w:left="709" w:hanging="709"/>
      </w:pPr>
      <w:r w:rsidRPr="00CD6908">
        <w:t>Ustreznost za opravljanje poklicne dejavnosti</w:t>
      </w:r>
      <w:r w:rsidR="00B32B81" w:rsidRPr="00CD6908">
        <w:t>:</w:t>
      </w:r>
    </w:p>
    <w:p w14:paraId="0B2F795C" w14:textId="77777777" w:rsidR="00A37044" w:rsidRPr="00B867DB" w:rsidRDefault="00A37044" w:rsidP="009B6D62">
      <w:pPr>
        <w:spacing w:line="260" w:lineRule="exact"/>
        <w:jc w:val="both"/>
        <w:rPr>
          <w:rFonts w:ascii="Arial" w:hAnsi="Arial" w:cs="Arial"/>
          <w:b/>
          <w:sz w:val="20"/>
          <w:szCs w:val="20"/>
        </w:rPr>
      </w:pPr>
    </w:p>
    <w:p w14:paraId="374F6E4D" w14:textId="77777777" w:rsidR="008570B0" w:rsidRPr="001C5904" w:rsidRDefault="008570B0" w:rsidP="009B6D62">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9B6D62">
      <w:pPr>
        <w:spacing w:line="260" w:lineRule="exact"/>
        <w:ind w:left="720"/>
        <w:jc w:val="both"/>
        <w:rPr>
          <w:rFonts w:ascii="Arial" w:hAnsi="Arial" w:cs="Arial"/>
          <w:sz w:val="20"/>
          <w:szCs w:val="20"/>
        </w:rPr>
      </w:pPr>
    </w:p>
    <w:p w14:paraId="35B1EDB5" w14:textId="77777777" w:rsidR="008570B0" w:rsidRPr="00ED4593" w:rsidRDefault="008570B0" w:rsidP="009B6D62">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9B6D62">
      <w:pPr>
        <w:pStyle w:val="Odstavekseznama"/>
        <w:spacing w:line="260" w:lineRule="exact"/>
        <w:contextualSpacing w:val="0"/>
        <w:rPr>
          <w:rFonts w:cs="Arial"/>
          <w:color w:val="000000" w:themeColor="text1"/>
          <w:szCs w:val="20"/>
        </w:rPr>
      </w:pPr>
    </w:p>
    <w:p w14:paraId="409E53A1" w14:textId="77777777" w:rsidR="008570B0" w:rsidRPr="00ED4593" w:rsidRDefault="008570B0" w:rsidP="009B6D62">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9B6D62">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9B6D62">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E23173F" w14:textId="77777777" w:rsidR="000A74CE" w:rsidRDefault="000A74CE" w:rsidP="009B6D62">
      <w:pPr>
        <w:spacing w:line="260" w:lineRule="exact"/>
        <w:ind w:left="720"/>
        <w:jc w:val="both"/>
        <w:rPr>
          <w:rFonts w:ascii="Arial" w:hAnsi="Arial" w:cs="Arial"/>
          <w:sz w:val="20"/>
          <w:szCs w:val="20"/>
        </w:rPr>
      </w:pPr>
    </w:p>
    <w:p w14:paraId="4FFFD41F" w14:textId="402770A0" w:rsidR="000A74CE" w:rsidRPr="00453625" w:rsidRDefault="000A74CE" w:rsidP="009B6D62">
      <w:pPr>
        <w:pStyle w:val="Odstavekseznama"/>
        <w:numPr>
          <w:ilvl w:val="2"/>
          <w:numId w:val="13"/>
        </w:numPr>
        <w:spacing w:line="260" w:lineRule="exact"/>
        <w:ind w:left="709" w:hanging="709"/>
      </w:pPr>
      <w:r w:rsidRPr="00453625">
        <w:t>Tehnična in strokovna sposobnost:</w:t>
      </w:r>
    </w:p>
    <w:p w14:paraId="49275F9D" w14:textId="77777777" w:rsidR="003C5342" w:rsidRPr="00453625" w:rsidRDefault="003C5342" w:rsidP="009B6D62">
      <w:pPr>
        <w:spacing w:line="260" w:lineRule="exact"/>
        <w:jc w:val="both"/>
        <w:rPr>
          <w:rFonts w:ascii="Arial" w:hAnsi="Arial" w:cs="Arial"/>
          <w:b/>
          <w:sz w:val="20"/>
          <w:szCs w:val="20"/>
        </w:rPr>
      </w:pPr>
    </w:p>
    <w:p w14:paraId="068BDD22" w14:textId="5D978FA7" w:rsidR="003C5342" w:rsidRDefault="003C5342" w:rsidP="009B6D62">
      <w:pPr>
        <w:pStyle w:val="Odstavekseznama"/>
        <w:numPr>
          <w:ilvl w:val="0"/>
          <w:numId w:val="14"/>
        </w:numPr>
        <w:spacing w:line="260" w:lineRule="exact"/>
        <w:rPr>
          <w:rFonts w:cs="Arial"/>
          <w:color w:val="000000" w:themeColor="text1"/>
          <w:szCs w:val="20"/>
        </w:rPr>
      </w:pPr>
      <w:r w:rsidRPr="00375C93">
        <w:rPr>
          <w:rFonts w:cs="Arial"/>
          <w:color w:val="000000" w:themeColor="text1"/>
          <w:szCs w:val="20"/>
        </w:rPr>
        <w:t>ZAGOTAVLJANJE STROKOVNIH KADROV</w:t>
      </w:r>
    </w:p>
    <w:p w14:paraId="1A6EF501" w14:textId="77777777" w:rsidR="00441EDA" w:rsidRPr="00375C93" w:rsidRDefault="00441EDA" w:rsidP="009B6D62">
      <w:pPr>
        <w:pStyle w:val="Odstavekseznama"/>
        <w:spacing w:line="260" w:lineRule="exact"/>
        <w:rPr>
          <w:rFonts w:cs="Arial"/>
          <w:color w:val="000000" w:themeColor="text1"/>
          <w:szCs w:val="20"/>
        </w:rPr>
      </w:pPr>
    </w:p>
    <w:p w14:paraId="3EAF25B0" w14:textId="011F7F96" w:rsidR="003C5342" w:rsidRDefault="003C5342" w:rsidP="009B6D62">
      <w:pPr>
        <w:pStyle w:val="Naslov4"/>
        <w:numPr>
          <w:ilvl w:val="0"/>
          <w:numId w:val="0"/>
        </w:numPr>
        <w:spacing w:before="0" w:after="0" w:line="260" w:lineRule="exact"/>
        <w:ind w:left="709"/>
        <w:jc w:val="both"/>
        <w:rPr>
          <w:rFonts w:ascii="Arial" w:hAnsi="Arial" w:cs="Arial"/>
          <w:b w:val="0"/>
          <w:color w:val="000000" w:themeColor="text1"/>
          <w:sz w:val="20"/>
          <w:szCs w:val="20"/>
        </w:rPr>
      </w:pPr>
      <w:r w:rsidRPr="00FA36C0">
        <w:rPr>
          <w:rFonts w:ascii="Arial" w:hAnsi="Arial" w:cs="Arial"/>
          <w:b w:val="0"/>
          <w:color w:val="000000" w:themeColor="text1"/>
          <w:sz w:val="20"/>
          <w:szCs w:val="20"/>
        </w:rPr>
        <w:t xml:space="preserve">Ponudnik </w:t>
      </w:r>
      <w:r w:rsidR="00CD5C4B" w:rsidRPr="00FA36C0">
        <w:rPr>
          <w:rFonts w:ascii="Arial" w:hAnsi="Arial" w:cs="Arial"/>
          <w:b w:val="0"/>
          <w:color w:val="000000" w:themeColor="text1"/>
          <w:sz w:val="20"/>
          <w:szCs w:val="20"/>
        </w:rPr>
        <w:t xml:space="preserve">mora ves </w:t>
      </w:r>
      <w:r w:rsidRPr="00FA36C0">
        <w:rPr>
          <w:rFonts w:ascii="Arial" w:hAnsi="Arial" w:cs="Arial"/>
          <w:b w:val="0"/>
          <w:color w:val="000000" w:themeColor="text1"/>
          <w:sz w:val="20"/>
          <w:szCs w:val="20"/>
        </w:rPr>
        <w:t>čas</w:t>
      </w:r>
      <w:r w:rsidR="00FA36C0" w:rsidRPr="00FA36C0">
        <w:rPr>
          <w:rFonts w:ascii="Arial" w:hAnsi="Arial" w:cs="Arial"/>
          <w:b w:val="0"/>
          <w:color w:val="000000" w:themeColor="text1"/>
          <w:sz w:val="20"/>
          <w:szCs w:val="20"/>
        </w:rPr>
        <w:t xml:space="preserve"> </w:t>
      </w:r>
      <w:r w:rsidR="00FA36C0" w:rsidRPr="00FA36C0">
        <w:rPr>
          <w:rFonts w:ascii="Arial" w:hAnsi="Arial" w:cs="Arial"/>
          <w:b w:val="0"/>
          <w:sz w:val="20"/>
          <w:szCs w:val="20"/>
        </w:rPr>
        <w:t>(od oddaje ponudbe do zaključka izvajanja pogodbenih obveznosti) z</w:t>
      </w:r>
      <w:r w:rsidRPr="00FA36C0">
        <w:rPr>
          <w:rFonts w:ascii="Arial" w:hAnsi="Arial" w:cs="Arial"/>
          <w:b w:val="0"/>
          <w:color w:val="000000" w:themeColor="text1"/>
          <w:sz w:val="20"/>
          <w:szCs w:val="20"/>
        </w:rPr>
        <w:t>agotavlja</w:t>
      </w:r>
      <w:r w:rsidR="00FA36C0" w:rsidRPr="00FA36C0">
        <w:rPr>
          <w:rFonts w:ascii="Arial" w:hAnsi="Arial" w:cs="Arial"/>
          <w:b w:val="0"/>
          <w:color w:val="000000" w:themeColor="text1"/>
          <w:sz w:val="20"/>
          <w:szCs w:val="20"/>
        </w:rPr>
        <w:t>ti</w:t>
      </w:r>
      <w:r w:rsidRPr="00FA36C0">
        <w:rPr>
          <w:rFonts w:ascii="Arial" w:hAnsi="Arial" w:cs="Arial"/>
          <w:b w:val="0"/>
          <w:color w:val="000000" w:themeColor="text1"/>
          <w:sz w:val="20"/>
          <w:szCs w:val="20"/>
        </w:rPr>
        <w:t xml:space="preserve"> </w:t>
      </w:r>
      <w:bookmarkStart w:id="27" w:name="_Hlk166675964"/>
      <w:r w:rsidRPr="00FA36C0">
        <w:rPr>
          <w:rFonts w:ascii="Arial" w:hAnsi="Arial" w:cs="Arial"/>
          <w:b w:val="0"/>
          <w:color w:val="000000" w:themeColor="text1"/>
          <w:sz w:val="20"/>
          <w:szCs w:val="20"/>
        </w:rPr>
        <w:t>strokovni kader</w:t>
      </w:r>
      <w:bookmarkEnd w:id="27"/>
      <w:r w:rsidR="00FA36C0" w:rsidRPr="00FA36C0">
        <w:rPr>
          <w:rFonts w:ascii="Arial" w:hAnsi="Arial" w:cs="Arial"/>
          <w:sz w:val="20"/>
          <w:szCs w:val="20"/>
        </w:rPr>
        <w:t xml:space="preserve">, </w:t>
      </w:r>
      <w:r w:rsidRPr="00FA36C0">
        <w:rPr>
          <w:rFonts w:ascii="Arial" w:hAnsi="Arial" w:cs="Arial"/>
          <w:b w:val="0"/>
          <w:color w:val="000000" w:themeColor="text1"/>
          <w:sz w:val="20"/>
          <w:szCs w:val="20"/>
        </w:rPr>
        <w:t>in sicer:</w:t>
      </w:r>
    </w:p>
    <w:p w14:paraId="41BA0D30" w14:textId="43A9A443" w:rsidR="0095486A" w:rsidRPr="00C61A4F" w:rsidRDefault="0095486A" w:rsidP="00C61A4F">
      <w:pPr>
        <w:spacing w:line="260" w:lineRule="exact"/>
        <w:rPr>
          <w:rFonts w:cs="Arial"/>
          <w:color w:val="000000" w:themeColor="text1"/>
          <w:szCs w:val="20"/>
        </w:rPr>
      </w:pPr>
    </w:p>
    <w:p w14:paraId="6D2949A1" w14:textId="736EB9C5" w:rsidR="00441EDA" w:rsidRDefault="00441EDA" w:rsidP="009079D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ind w:left="709"/>
        <w:rPr>
          <w:rFonts w:ascii="Arial" w:hAnsi="Arial" w:cs="Arial"/>
          <w:b w:val="0"/>
          <w:sz w:val="20"/>
        </w:rPr>
      </w:pPr>
      <w:r w:rsidRPr="009079D0">
        <w:rPr>
          <w:rFonts w:ascii="Arial" w:hAnsi="Arial" w:cs="Arial"/>
          <w:sz w:val="20"/>
        </w:rPr>
        <w:t xml:space="preserve">Razvijalec </w:t>
      </w:r>
      <w:r w:rsidR="00BB757F" w:rsidRPr="009079D0">
        <w:rPr>
          <w:rFonts w:ascii="Arial" w:hAnsi="Arial" w:cs="Arial"/>
          <w:sz w:val="20"/>
        </w:rPr>
        <w:t xml:space="preserve">Java </w:t>
      </w:r>
      <w:r w:rsidRPr="009079D0">
        <w:rPr>
          <w:rFonts w:ascii="Arial" w:hAnsi="Arial" w:cs="Arial"/>
          <w:sz w:val="20"/>
        </w:rPr>
        <w:t>aplikacij</w:t>
      </w:r>
      <w:r w:rsidRPr="00D33D7D">
        <w:rPr>
          <w:rFonts w:ascii="Arial" w:hAnsi="Arial" w:cs="Arial"/>
          <w:sz w:val="20"/>
        </w:rPr>
        <w:t xml:space="preserve">: </w:t>
      </w:r>
      <w:r w:rsidRPr="00D33D7D">
        <w:rPr>
          <w:rFonts w:ascii="Arial" w:hAnsi="Arial" w:cs="Arial"/>
          <w:b w:val="0"/>
          <w:sz w:val="20"/>
        </w:rPr>
        <w:t xml:space="preserve">najmanj </w:t>
      </w:r>
      <w:r w:rsidR="00C61A4F">
        <w:rPr>
          <w:rFonts w:ascii="Arial" w:hAnsi="Arial" w:cs="Arial"/>
          <w:b w:val="0"/>
          <w:sz w:val="20"/>
        </w:rPr>
        <w:t>dva</w:t>
      </w:r>
      <w:r w:rsidRPr="00D33D7D">
        <w:rPr>
          <w:rFonts w:ascii="Arial" w:hAnsi="Arial" w:cs="Arial"/>
          <w:b w:val="0"/>
          <w:sz w:val="20"/>
        </w:rPr>
        <w:t xml:space="preserve"> </w:t>
      </w:r>
      <w:r w:rsidR="00D33D7D">
        <w:rPr>
          <w:rFonts w:ascii="Arial" w:hAnsi="Arial" w:cs="Arial"/>
          <w:b w:val="0"/>
          <w:sz w:val="20"/>
        </w:rPr>
        <w:t>(</w:t>
      </w:r>
      <w:r w:rsidR="00C61A4F">
        <w:rPr>
          <w:rFonts w:ascii="Arial" w:hAnsi="Arial" w:cs="Arial"/>
          <w:sz w:val="20"/>
        </w:rPr>
        <w:t>2</w:t>
      </w:r>
      <w:r w:rsidR="00D33D7D">
        <w:rPr>
          <w:rFonts w:ascii="Arial" w:hAnsi="Arial" w:cs="Arial"/>
          <w:b w:val="0"/>
          <w:sz w:val="20"/>
        </w:rPr>
        <w:t xml:space="preserve">) </w:t>
      </w:r>
      <w:r w:rsidRPr="00D33D7D">
        <w:rPr>
          <w:rFonts w:ascii="Arial" w:hAnsi="Arial" w:cs="Arial"/>
          <w:b w:val="0"/>
          <w:sz w:val="20"/>
        </w:rPr>
        <w:t>razvijalc</w:t>
      </w:r>
      <w:r w:rsidR="00C61A4F">
        <w:rPr>
          <w:rFonts w:ascii="Arial" w:hAnsi="Arial" w:cs="Arial"/>
          <w:b w:val="0"/>
          <w:sz w:val="20"/>
        </w:rPr>
        <w:t>a</w:t>
      </w:r>
      <w:r w:rsidRPr="00D33D7D">
        <w:rPr>
          <w:rFonts w:ascii="Arial" w:hAnsi="Arial" w:cs="Arial"/>
          <w:b w:val="0"/>
          <w:sz w:val="20"/>
        </w:rPr>
        <w:t xml:space="preserve"> Java aplikacij, pri čemer </w:t>
      </w:r>
      <w:r w:rsidRPr="00604574">
        <w:rPr>
          <w:rFonts w:ascii="Arial" w:hAnsi="Arial" w:cs="Arial"/>
          <w:b w:val="0"/>
          <w:sz w:val="20"/>
        </w:rPr>
        <w:t xml:space="preserve">štejejo tako fullstack, frontend in backend razvijalci. </w:t>
      </w:r>
      <w:r w:rsidR="00D33D7D" w:rsidRPr="00604574">
        <w:rPr>
          <w:rFonts w:ascii="Arial" w:hAnsi="Arial" w:cs="Arial"/>
          <w:b w:val="0"/>
          <w:sz w:val="20"/>
        </w:rPr>
        <w:t xml:space="preserve">Vsak mora </w:t>
      </w:r>
      <w:r w:rsidR="00C61A4F" w:rsidRPr="00604574">
        <w:rPr>
          <w:rFonts w:ascii="Arial" w:hAnsi="Arial" w:cs="Arial"/>
          <w:b w:val="0"/>
          <w:sz w:val="20"/>
        </w:rPr>
        <w:t>izpolnjevati spodaj navedene za</w:t>
      </w:r>
      <w:r w:rsidR="00C61A4F">
        <w:rPr>
          <w:rFonts w:ascii="Arial" w:hAnsi="Arial" w:cs="Arial"/>
          <w:b w:val="0"/>
          <w:sz w:val="20"/>
        </w:rPr>
        <w:t>hteve:</w:t>
      </w:r>
    </w:p>
    <w:p w14:paraId="5FEA8A9B" w14:textId="79A32433" w:rsidR="00C61A4F" w:rsidRPr="00EE01D2" w:rsidRDefault="00C61A4F" w:rsidP="00C61A4F">
      <w:pPr>
        <w:pStyle w:val="Odstavekseznama"/>
        <w:numPr>
          <w:ilvl w:val="0"/>
          <w:numId w:val="30"/>
        </w:numPr>
        <w:shd w:val="clear" w:color="auto" w:fill="FFFFFF"/>
        <w:spacing w:after="40" w:line="240" w:lineRule="exact"/>
        <w:rPr>
          <w:rFonts w:cs="Arial"/>
          <w:color w:val="000000"/>
          <w:szCs w:val="20"/>
        </w:rPr>
      </w:pPr>
      <w:r w:rsidRPr="00EE01D2">
        <w:rPr>
          <w:rFonts w:cs="Arial"/>
          <w:color w:val="000000"/>
          <w:szCs w:val="20"/>
        </w:rPr>
        <w:lastRenderedPageBreak/>
        <w:t>Posebna znanja</w:t>
      </w:r>
      <w:r w:rsidR="00950DE0">
        <w:rPr>
          <w:rFonts w:cs="Arial"/>
          <w:color w:val="000000"/>
          <w:szCs w:val="20"/>
        </w:rPr>
        <w:t xml:space="preserve"> in </w:t>
      </w:r>
      <w:r w:rsidRPr="00950DE0">
        <w:rPr>
          <w:rFonts w:cs="Arial"/>
          <w:szCs w:val="20"/>
        </w:rPr>
        <w:t xml:space="preserve">veščine: </w:t>
      </w:r>
    </w:p>
    <w:p w14:paraId="43D44416" w14:textId="77777777" w:rsidR="00C61A4F" w:rsidRPr="00EE01D2" w:rsidRDefault="00C61A4F" w:rsidP="00C61A4F">
      <w:pPr>
        <w:numPr>
          <w:ilvl w:val="1"/>
          <w:numId w:val="29"/>
        </w:numPr>
        <w:shd w:val="clear" w:color="auto" w:fill="FFFFFF"/>
        <w:spacing w:after="40" w:line="240" w:lineRule="exact"/>
        <w:jc w:val="both"/>
        <w:rPr>
          <w:rFonts w:ascii="Arial" w:hAnsi="Arial" w:cs="Arial"/>
          <w:color w:val="000000"/>
          <w:sz w:val="20"/>
          <w:szCs w:val="20"/>
        </w:rPr>
      </w:pPr>
      <w:r w:rsidRPr="00EE01D2">
        <w:rPr>
          <w:rFonts w:ascii="Arial" w:hAnsi="Arial" w:cs="Arial"/>
          <w:color w:val="000000"/>
          <w:sz w:val="20"/>
          <w:szCs w:val="20"/>
        </w:rPr>
        <w:t>relacijska baza podatkov (npr. DB2),</w:t>
      </w:r>
    </w:p>
    <w:p w14:paraId="4144C96C" w14:textId="57834EBE" w:rsidR="00C61A4F" w:rsidRPr="00EE01D2" w:rsidRDefault="00C61A4F" w:rsidP="00C61A4F">
      <w:pPr>
        <w:numPr>
          <w:ilvl w:val="1"/>
          <w:numId w:val="29"/>
        </w:numPr>
        <w:shd w:val="clear" w:color="auto" w:fill="FFFFFF"/>
        <w:spacing w:after="40" w:line="240" w:lineRule="exact"/>
        <w:jc w:val="both"/>
        <w:rPr>
          <w:rFonts w:ascii="Arial" w:hAnsi="Arial" w:cs="Arial"/>
          <w:color w:val="000000"/>
          <w:sz w:val="20"/>
          <w:szCs w:val="20"/>
        </w:rPr>
      </w:pPr>
      <w:r w:rsidRPr="00EE01D2">
        <w:rPr>
          <w:rFonts w:ascii="Arial" w:hAnsi="Arial" w:cs="Arial"/>
          <w:color w:val="000000"/>
          <w:sz w:val="20"/>
          <w:szCs w:val="20"/>
        </w:rPr>
        <w:t xml:space="preserve">uporaba </w:t>
      </w:r>
      <w:r w:rsidR="00604574" w:rsidRPr="00EE01D2">
        <w:rPr>
          <w:rFonts w:ascii="Arial" w:hAnsi="Arial" w:cs="Arial"/>
          <w:color w:val="000000"/>
          <w:sz w:val="20"/>
          <w:szCs w:val="20"/>
        </w:rPr>
        <w:t xml:space="preserve">in </w:t>
      </w:r>
      <w:r w:rsidRPr="00EE01D2">
        <w:rPr>
          <w:rFonts w:ascii="Arial" w:hAnsi="Arial" w:cs="Arial"/>
          <w:color w:val="000000"/>
          <w:sz w:val="20"/>
          <w:szCs w:val="20"/>
        </w:rPr>
        <w:t xml:space="preserve">izdelava REST </w:t>
      </w:r>
      <w:r w:rsidR="00604574" w:rsidRPr="00EE01D2">
        <w:rPr>
          <w:rFonts w:ascii="Arial" w:hAnsi="Arial" w:cs="Arial"/>
          <w:color w:val="000000"/>
          <w:sz w:val="20"/>
          <w:szCs w:val="20"/>
        </w:rPr>
        <w:t>ali</w:t>
      </w:r>
      <w:r w:rsidRPr="00EE01D2">
        <w:rPr>
          <w:rFonts w:ascii="Arial" w:hAnsi="Arial" w:cs="Arial"/>
          <w:color w:val="000000"/>
          <w:sz w:val="20"/>
          <w:szCs w:val="20"/>
        </w:rPr>
        <w:t xml:space="preserve"> SOAP spletnih servisov,</w:t>
      </w:r>
    </w:p>
    <w:p w14:paraId="59FE9268" w14:textId="2EED106E" w:rsidR="00EA096E" w:rsidRDefault="00C61A4F" w:rsidP="006B5189">
      <w:pPr>
        <w:numPr>
          <w:ilvl w:val="1"/>
          <w:numId w:val="29"/>
        </w:numPr>
        <w:shd w:val="clear" w:color="auto" w:fill="FFFFFF"/>
        <w:spacing w:after="40" w:line="240" w:lineRule="exact"/>
        <w:jc w:val="both"/>
        <w:rPr>
          <w:rFonts w:ascii="Arial" w:hAnsi="Arial" w:cs="Arial"/>
          <w:color w:val="000000"/>
          <w:sz w:val="20"/>
          <w:szCs w:val="20"/>
        </w:rPr>
      </w:pPr>
      <w:bookmarkStart w:id="28" w:name="_Hlk189574412"/>
      <w:r w:rsidRPr="00EE01D2">
        <w:rPr>
          <w:rFonts w:ascii="Arial" w:hAnsi="Arial" w:cs="Arial"/>
          <w:color w:val="000000"/>
          <w:sz w:val="20"/>
          <w:szCs w:val="20"/>
        </w:rPr>
        <w:t xml:space="preserve">programiranje zalednih spletnih servisov v JAVA programskem jeziku </w:t>
      </w:r>
      <w:r w:rsidR="00604574" w:rsidRPr="00EE01D2">
        <w:rPr>
          <w:rFonts w:ascii="Arial" w:hAnsi="Arial" w:cs="Arial"/>
          <w:color w:val="000000"/>
          <w:sz w:val="20"/>
          <w:szCs w:val="20"/>
        </w:rPr>
        <w:t>ali razvoj spletnih aplikacij z uporabo HTML5</w:t>
      </w:r>
      <w:r w:rsidR="00482250" w:rsidRPr="00EE01D2">
        <w:rPr>
          <w:rFonts w:ascii="Arial" w:hAnsi="Arial" w:cs="Arial"/>
          <w:color w:val="000000"/>
          <w:sz w:val="20"/>
          <w:szCs w:val="20"/>
        </w:rPr>
        <w:t xml:space="preserve"> ali</w:t>
      </w:r>
      <w:r w:rsidR="00604574" w:rsidRPr="00EE01D2">
        <w:rPr>
          <w:rFonts w:ascii="Arial" w:hAnsi="Arial" w:cs="Arial"/>
          <w:color w:val="000000"/>
          <w:sz w:val="20"/>
          <w:szCs w:val="20"/>
        </w:rPr>
        <w:t xml:space="preserve"> JavaScript </w:t>
      </w:r>
      <w:r w:rsidR="00482250" w:rsidRPr="00EE01D2">
        <w:rPr>
          <w:rFonts w:ascii="Arial" w:hAnsi="Arial" w:cs="Arial"/>
          <w:color w:val="000000"/>
          <w:sz w:val="20"/>
          <w:szCs w:val="20"/>
        </w:rPr>
        <w:t>ali</w:t>
      </w:r>
      <w:r w:rsidR="00604574" w:rsidRPr="00EE01D2">
        <w:rPr>
          <w:rFonts w:ascii="Arial" w:hAnsi="Arial" w:cs="Arial"/>
          <w:color w:val="000000"/>
          <w:sz w:val="20"/>
          <w:szCs w:val="20"/>
        </w:rPr>
        <w:t xml:space="preserve"> Angular</w:t>
      </w:r>
      <w:r w:rsidR="00950DE0">
        <w:rPr>
          <w:rFonts w:ascii="Arial" w:hAnsi="Arial" w:cs="Arial"/>
          <w:color w:val="000000"/>
          <w:sz w:val="20"/>
          <w:szCs w:val="20"/>
        </w:rPr>
        <w:t>.</w:t>
      </w:r>
    </w:p>
    <w:p w14:paraId="579C21C1" w14:textId="77777777" w:rsidR="009079D0" w:rsidRDefault="009079D0" w:rsidP="009079D0">
      <w:pPr>
        <w:shd w:val="clear" w:color="auto" w:fill="FFFFFF"/>
        <w:spacing w:after="40" w:line="240" w:lineRule="exact"/>
        <w:ind w:left="1788"/>
        <w:jc w:val="both"/>
        <w:rPr>
          <w:rFonts w:ascii="Arial" w:hAnsi="Arial" w:cs="Arial"/>
          <w:color w:val="000000"/>
          <w:sz w:val="20"/>
          <w:szCs w:val="20"/>
        </w:rPr>
      </w:pPr>
    </w:p>
    <w:bookmarkEnd w:id="28"/>
    <w:p w14:paraId="1AFA485B" w14:textId="77226932" w:rsidR="00C61A4F" w:rsidRPr="00EA096E" w:rsidRDefault="00C61A4F" w:rsidP="00EA096E">
      <w:pPr>
        <w:pStyle w:val="Odstavekseznama"/>
        <w:numPr>
          <w:ilvl w:val="0"/>
          <w:numId w:val="30"/>
        </w:numPr>
        <w:shd w:val="clear" w:color="auto" w:fill="FFFFFF"/>
        <w:spacing w:after="40" w:line="240" w:lineRule="exact"/>
        <w:rPr>
          <w:rFonts w:cs="Arial"/>
          <w:color w:val="000000"/>
          <w:szCs w:val="20"/>
        </w:rPr>
      </w:pPr>
      <w:r w:rsidRPr="00EA096E">
        <w:rPr>
          <w:rFonts w:cs="Arial"/>
          <w:color w:val="000000"/>
          <w:szCs w:val="20"/>
        </w:rPr>
        <w:t>Delovne izkušnje na področju programiranja v Java tehnologiji najmanj zadnja 3 leta</w:t>
      </w:r>
      <w:r w:rsidR="006B5189">
        <w:rPr>
          <w:rFonts w:cs="Arial"/>
          <w:color w:val="000000"/>
          <w:szCs w:val="20"/>
        </w:rPr>
        <w:t>,</w:t>
      </w:r>
      <w:r w:rsidRPr="00EA096E">
        <w:rPr>
          <w:rFonts w:cs="Arial"/>
          <w:color w:val="000000"/>
          <w:szCs w:val="20"/>
        </w:rPr>
        <w:t xml:space="preserve"> </w:t>
      </w:r>
      <w:r w:rsidR="006B5189" w:rsidRPr="006B5189">
        <w:rPr>
          <w:rFonts w:cs="Arial"/>
          <w:color w:val="000000"/>
          <w:szCs w:val="20"/>
        </w:rPr>
        <w:t>šteto od dneva roka za oddajo ponudbe</w:t>
      </w:r>
      <w:r w:rsidRPr="00EA096E">
        <w:rPr>
          <w:rFonts w:cs="Arial"/>
          <w:color w:val="000000"/>
          <w:szCs w:val="20"/>
        </w:rPr>
        <w:t>.</w:t>
      </w:r>
    </w:p>
    <w:p w14:paraId="1EBBE993" w14:textId="77777777" w:rsidR="00EA096E" w:rsidRDefault="00EA096E" w:rsidP="009B6D62">
      <w:pPr>
        <w:tabs>
          <w:tab w:val="left" w:pos="993"/>
        </w:tabs>
        <w:spacing w:line="260" w:lineRule="exact"/>
        <w:jc w:val="both"/>
        <w:rPr>
          <w:rFonts w:ascii="Arial" w:hAnsi="Arial" w:cs="Arial"/>
          <w:sz w:val="20"/>
          <w:szCs w:val="20"/>
        </w:rPr>
      </w:pPr>
    </w:p>
    <w:p w14:paraId="373265C2" w14:textId="38DE0E16" w:rsidR="00EA096E" w:rsidRDefault="003C5342" w:rsidP="00F90307">
      <w:pPr>
        <w:tabs>
          <w:tab w:val="left" w:pos="993"/>
        </w:tabs>
        <w:spacing w:line="260" w:lineRule="exact"/>
        <w:ind w:firstLine="709"/>
        <w:jc w:val="both"/>
        <w:rPr>
          <w:rFonts w:ascii="Arial" w:hAnsi="Arial" w:cs="Arial"/>
          <w:sz w:val="20"/>
          <w:szCs w:val="20"/>
        </w:rPr>
      </w:pPr>
      <w:r w:rsidRPr="00F4369F">
        <w:rPr>
          <w:rFonts w:ascii="Arial" w:hAnsi="Arial" w:cs="Arial"/>
          <w:sz w:val="20"/>
          <w:szCs w:val="20"/>
        </w:rPr>
        <w:t>DOKAZILA:</w:t>
      </w:r>
    </w:p>
    <w:p w14:paraId="39CF341D" w14:textId="77777777" w:rsidR="00F90307" w:rsidRPr="00F4369F" w:rsidRDefault="00F90307" w:rsidP="00F90307">
      <w:pPr>
        <w:tabs>
          <w:tab w:val="left" w:pos="993"/>
        </w:tabs>
        <w:spacing w:line="260" w:lineRule="exact"/>
        <w:ind w:firstLine="709"/>
        <w:jc w:val="both"/>
        <w:rPr>
          <w:rFonts w:ascii="Arial" w:hAnsi="Arial" w:cs="Arial"/>
          <w:sz w:val="20"/>
          <w:szCs w:val="20"/>
        </w:rPr>
      </w:pPr>
    </w:p>
    <w:p w14:paraId="42D0B59C" w14:textId="71A38D98" w:rsidR="00EA096E" w:rsidRPr="00EA096E" w:rsidRDefault="00EA096E" w:rsidP="00F90307">
      <w:pPr>
        <w:pStyle w:val="Odstavekseznama"/>
        <w:numPr>
          <w:ilvl w:val="0"/>
          <w:numId w:val="1"/>
        </w:numPr>
        <w:tabs>
          <w:tab w:val="clear" w:pos="720"/>
        </w:tabs>
        <w:autoSpaceDE w:val="0"/>
        <w:autoSpaceDN w:val="0"/>
        <w:adjustRightInd w:val="0"/>
        <w:spacing w:line="260" w:lineRule="exact"/>
        <w:ind w:left="851" w:hanging="142"/>
        <w:rPr>
          <w:rFonts w:cs="Arial"/>
          <w:color w:val="7030A0"/>
          <w:szCs w:val="20"/>
        </w:rPr>
      </w:pPr>
      <w:r w:rsidRPr="00EA096E">
        <w:rPr>
          <w:rFonts w:cs="Arial"/>
          <w:szCs w:val="20"/>
        </w:rPr>
        <w:t xml:space="preserve">V obrazec </w:t>
      </w:r>
      <w:r w:rsidR="003C5342" w:rsidRPr="00EA096E">
        <w:rPr>
          <w:rFonts w:cs="Arial"/>
          <w:szCs w:val="20"/>
        </w:rPr>
        <w:t xml:space="preserve">Podatki o kadrih </w:t>
      </w:r>
      <w:r w:rsidRPr="00EA096E">
        <w:rPr>
          <w:rFonts w:cs="Arial"/>
          <w:szCs w:val="20"/>
        </w:rPr>
        <w:t>(</w:t>
      </w:r>
      <w:r w:rsidR="003C5342" w:rsidRPr="00EA096E">
        <w:rPr>
          <w:rFonts w:cs="Arial"/>
          <w:szCs w:val="20"/>
        </w:rPr>
        <w:t>Priloga št. 7</w:t>
      </w:r>
      <w:r w:rsidRPr="00EA096E">
        <w:rPr>
          <w:rFonts w:cs="Arial"/>
          <w:szCs w:val="20"/>
        </w:rPr>
        <w:t>)</w:t>
      </w:r>
      <w:r w:rsidR="003C5342" w:rsidRPr="00EA096E">
        <w:rPr>
          <w:rFonts w:cs="Arial"/>
          <w:szCs w:val="20"/>
        </w:rPr>
        <w:t xml:space="preserve">, </w:t>
      </w:r>
      <w:r w:rsidRPr="00EA096E">
        <w:rPr>
          <w:rFonts w:cs="Arial"/>
          <w:szCs w:val="20"/>
        </w:rPr>
        <w:t xml:space="preserve">ponudnik poimensko navede prijavljene kadre, ter </w:t>
      </w:r>
      <w:r>
        <w:rPr>
          <w:rFonts w:cs="Arial"/>
          <w:szCs w:val="20"/>
        </w:rPr>
        <w:t xml:space="preserve">zanje </w:t>
      </w:r>
      <w:r w:rsidRPr="00EA096E">
        <w:rPr>
          <w:rFonts w:cs="Arial"/>
          <w:szCs w:val="20"/>
        </w:rPr>
        <w:t>navede posebna znanja in veščine</w:t>
      </w:r>
      <w:r>
        <w:rPr>
          <w:rFonts w:cs="Arial"/>
          <w:szCs w:val="20"/>
        </w:rPr>
        <w:t>,</w:t>
      </w:r>
      <w:r w:rsidRPr="00EA096E">
        <w:rPr>
          <w:rFonts w:cs="Arial"/>
          <w:szCs w:val="20"/>
        </w:rPr>
        <w:t xml:space="preserve"> ter delovne izkušnje. </w:t>
      </w:r>
    </w:p>
    <w:p w14:paraId="782232C3" w14:textId="66B17420" w:rsidR="00EA096E" w:rsidRPr="00F90307" w:rsidRDefault="00EA096E" w:rsidP="00F90307">
      <w:pPr>
        <w:pStyle w:val="Odstavekseznama"/>
        <w:numPr>
          <w:ilvl w:val="0"/>
          <w:numId w:val="1"/>
        </w:numPr>
        <w:tabs>
          <w:tab w:val="clear" w:pos="720"/>
        </w:tabs>
        <w:autoSpaceDE w:val="0"/>
        <w:autoSpaceDN w:val="0"/>
        <w:adjustRightInd w:val="0"/>
        <w:spacing w:line="260" w:lineRule="exact"/>
        <w:ind w:left="851" w:hanging="142"/>
        <w:rPr>
          <w:rFonts w:cs="Arial"/>
          <w:szCs w:val="20"/>
        </w:rPr>
      </w:pPr>
      <w:bookmarkStart w:id="29" w:name="_Hlk188967468"/>
      <w:r w:rsidRPr="00F90307">
        <w:rPr>
          <w:rFonts w:cs="Arial"/>
          <w:szCs w:val="20"/>
        </w:rPr>
        <w:t>Ponudnik navede reference kadrov v obrazec Podatki o referencah kadrov (Priloga št. 8). Izpolnjevanje referenc kadrov ponudnik dokazuje z referenčnim potrdilom - v obliki izjave referenčnega naročnika ali drugo potrdilo (npr. pogodba, s katero se izkazuje izvedeno delo). V primeru projekta, ki ga je prijavljen kader izvajal pri Ministrstvu za notranje zadeve, ponudnik takšen projekt le navede v prilogi št. 8. Naročnik pa bo sam preveril, ali je ponudnik oziroma prijavljen kader dela, ki jih je navedel, opravil v zahtevani kvaliteti in obsegu ter v pogodbenih rokih.</w:t>
      </w:r>
    </w:p>
    <w:bookmarkEnd w:id="29"/>
    <w:p w14:paraId="39112312" w14:textId="77777777" w:rsidR="00572F42" w:rsidRPr="00572F42" w:rsidRDefault="00572F42" w:rsidP="00F90307">
      <w:pPr>
        <w:tabs>
          <w:tab w:val="left" w:pos="993"/>
        </w:tabs>
        <w:spacing w:line="260" w:lineRule="exact"/>
        <w:ind w:left="993"/>
        <w:jc w:val="both"/>
        <w:rPr>
          <w:rFonts w:ascii="Arial" w:hAnsi="Arial" w:cs="Arial"/>
          <w:sz w:val="20"/>
          <w:szCs w:val="20"/>
          <w:highlight w:val="yellow"/>
        </w:rPr>
      </w:pPr>
    </w:p>
    <w:p w14:paraId="6ADBA5C7" w14:textId="77777777" w:rsidR="003C5342" w:rsidRPr="002D0AAD" w:rsidRDefault="003C5342" w:rsidP="00F90307">
      <w:pPr>
        <w:pStyle w:val="Odstavekseznama"/>
        <w:numPr>
          <w:ilvl w:val="0"/>
          <w:numId w:val="14"/>
        </w:numPr>
        <w:spacing w:line="260" w:lineRule="exact"/>
        <w:rPr>
          <w:rFonts w:cs="Arial"/>
          <w:color w:val="000000" w:themeColor="text1"/>
          <w:szCs w:val="20"/>
        </w:rPr>
      </w:pPr>
      <w:r w:rsidRPr="002D0AAD">
        <w:rPr>
          <w:rFonts w:cs="Arial"/>
          <w:color w:val="000000" w:themeColor="text1"/>
          <w:szCs w:val="20"/>
        </w:rPr>
        <w:t xml:space="preserve">REFERENCE STROKOVNEGA KADRA </w:t>
      </w:r>
    </w:p>
    <w:p w14:paraId="0773A78D" w14:textId="3A227BE1" w:rsidR="003C5342" w:rsidRPr="002D0AAD" w:rsidRDefault="00C52F1C" w:rsidP="00F90307">
      <w:pPr>
        <w:pStyle w:val="Odstavekseznama"/>
        <w:spacing w:line="260" w:lineRule="exact"/>
        <w:rPr>
          <w:rFonts w:cs="Arial"/>
          <w:color w:val="000000" w:themeColor="text1"/>
          <w:szCs w:val="20"/>
        </w:rPr>
      </w:pPr>
      <w:r>
        <w:rPr>
          <w:rFonts w:cs="Arial"/>
          <w:color w:val="000000" w:themeColor="text1"/>
          <w:szCs w:val="20"/>
        </w:rPr>
        <w:t>V prejšnji točki navedeni k</w:t>
      </w:r>
      <w:r w:rsidR="003C5342" w:rsidRPr="002D0AAD">
        <w:rPr>
          <w:rFonts w:cs="Arial"/>
          <w:color w:val="000000" w:themeColor="text1"/>
          <w:szCs w:val="20"/>
        </w:rPr>
        <w:t>adri, ki jih zagotavlja ponudnik, morajo imeti najmanj naslednje reference:</w:t>
      </w:r>
    </w:p>
    <w:p w14:paraId="4F425D5B" w14:textId="77777777" w:rsidR="00EA59B4" w:rsidRDefault="00EA59B4" w:rsidP="00F90307">
      <w:pPr>
        <w:tabs>
          <w:tab w:val="left" w:pos="993"/>
        </w:tabs>
        <w:spacing w:line="260" w:lineRule="exact"/>
        <w:ind w:left="720"/>
        <w:jc w:val="both"/>
        <w:rPr>
          <w:rFonts w:ascii="Arial" w:hAnsi="Arial" w:cs="Arial"/>
          <w:sz w:val="20"/>
          <w:szCs w:val="20"/>
        </w:rPr>
      </w:pPr>
      <w:bookmarkStart w:id="30" w:name="_Hlk166748883"/>
    </w:p>
    <w:p w14:paraId="5AC56767" w14:textId="5BDEE7B5" w:rsidR="00EA59B4" w:rsidRPr="006E2A1A" w:rsidRDefault="00EA59B4" w:rsidP="006E2A1A">
      <w:pPr>
        <w:pStyle w:val="Odstavekseznama"/>
        <w:numPr>
          <w:ilvl w:val="0"/>
          <w:numId w:val="1"/>
        </w:numPr>
        <w:rPr>
          <w:rFonts w:cs="Arial"/>
          <w:b/>
          <w:szCs w:val="20"/>
          <w:lang w:eastAsia="sl-SI"/>
        </w:rPr>
      </w:pPr>
      <w:r w:rsidRPr="00604574">
        <w:rPr>
          <w:rFonts w:cs="Arial"/>
          <w:b/>
          <w:u w:val="single"/>
        </w:rPr>
        <w:t xml:space="preserve">Razvijalec </w:t>
      </w:r>
      <w:r w:rsidR="00F90307" w:rsidRPr="00604574">
        <w:rPr>
          <w:rFonts w:cs="Arial"/>
          <w:b/>
          <w:u w:val="single"/>
        </w:rPr>
        <w:t xml:space="preserve">Java </w:t>
      </w:r>
      <w:r w:rsidRPr="00604574">
        <w:rPr>
          <w:rFonts w:cs="Arial"/>
          <w:b/>
          <w:u w:val="single"/>
        </w:rPr>
        <w:t>aplikacij</w:t>
      </w:r>
      <w:r w:rsidRPr="00604574">
        <w:rPr>
          <w:rFonts w:cs="Arial"/>
          <w:b/>
        </w:rPr>
        <w:t xml:space="preserve"> - aktivno sodelovanje v vlogi Java razvijalca pri najmanj </w:t>
      </w:r>
      <w:r w:rsidR="00C52F1C" w:rsidRPr="00604574">
        <w:rPr>
          <w:rFonts w:cs="Arial"/>
          <w:b/>
        </w:rPr>
        <w:t>2 (</w:t>
      </w:r>
      <w:r w:rsidRPr="00604574">
        <w:rPr>
          <w:rFonts w:cs="Arial"/>
          <w:b/>
        </w:rPr>
        <w:t>dveh</w:t>
      </w:r>
      <w:r w:rsidR="00C52F1C" w:rsidRPr="00604574">
        <w:rPr>
          <w:rFonts w:cs="Arial"/>
          <w:b/>
        </w:rPr>
        <w:t>)</w:t>
      </w:r>
      <w:r w:rsidRPr="00604574">
        <w:rPr>
          <w:rFonts w:cs="Arial"/>
          <w:b/>
        </w:rPr>
        <w:t xml:space="preserve"> projektih, ki </w:t>
      </w:r>
      <w:r w:rsidR="00F90307" w:rsidRPr="00604574">
        <w:rPr>
          <w:rFonts w:cs="Arial"/>
          <w:b/>
        </w:rPr>
        <w:t>sta</w:t>
      </w:r>
      <w:r w:rsidRPr="00604574">
        <w:rPr>
          <w:rFonts w:cs="Arial"/>
          <w:b/>
        </w:rPr>
        <w:t xml:space="preserve"> obsegal</w:t>
      </w:r>
      <w:r w:rsidR="00F90307" w:rsidRPr="00604574">
        <w:rPr>
          <w:rFonts w:cs="Arial"/>
          <w:b/>
        </w:rPr>
        <w:t>a</w:t>
      </w:r>
      <w:r w:rsidRPr="00604574">
        <w:rPr>
          <w:rFonts w:cs="Arial"/>
          <w:b/>
        </w:rPr>
        <w:t xml:space="preserve"> </w:t>
      </w:r>
      <w:bookmarkStart w:id="31" w:name="_Hlk190772380"/>
      <w:r w:rsidRPr="00604574">
        <w:rPr>
          <w:rFonts w:cs="Arial"/>
          <w:b/>
        </w:rPr>
        <w:t>faze načrtovanja, razvoja, integracije in uvajanja rešitve</w:t>
      </w:r>
      <w:bookmarkEnd w:id="31"/>
      <w:r w:rsidRPr="00604574">
        <w:rPr>
          <w:rFonts w:cs="Arial"/>
          <w:b/>
        </w:rPr>
        <w:t xml:space="preserve"> za zunanjega</w:t>
      </w:r>
      <w:r w:rsidR="0039318D" w:rsidRPr="00604574">
        <w:rPr>
          <w:rFonts w:cs="Arial"/>
          <w:b/>
        </w:rPr>
        <w:t>, referenčnega</w:t>
      </w:r>
      <w:r w:rsidRPr="00604574">
        <w:rPr>
          <w:rFonts w:cs="Arial"/>
          <w:b/>
        </w:rPr>
        <w:t xml:space="preserve"> naročnika in je bil uspešno zaključen v zadnjih petih letih, šteto od dneva objave javnega naročila na portalu </w:t>
      </w:r>
      <w:r w:rsidR="00572F42" w:rsidRPr="00604574">
        <w:rPr>
          <w:rFonts w:cs="Arial"/>
          <w:b/>
        </w:rPr>
        <w:t xml:space="preserve">javnih naročil </w:t>
      </w:r>
      <w:r w:rsidRPr="00604574">
        <w:rPr>
          <w:rFonts w:cs="Arial"/>
          <w:b/>
        </w:rPr>
        <w:t xml:space="preserve">in </w:t>
      </w:r>
      <w:bookmarkStart w:id="32" w:name="_Hlk190772462"/>
      <w:r w:rsidRPr="00604574">
        <w:rPr>
          <w:rFonts w:cs="Arial"/>
          <w:b/>
        </w:rPr>
        <w:t xml:space="preserve">je vključeval razvoj z uporabo tehnologij </w:t>
      </w:r>
      <w:r w:rsidRPr="006E2A1A">
        <w:rPr>
          <w:rFonts w:cs="Arial"/>
          <w:b/>
        </w:rPr>
        <w:t xml:space="preserve">REST </w:t>
      </w:r>
      <w:r w:rsidR="00604574" w:rsidRPr="006E2A1A">
        <w:rPr>
          <w:rFonts w:cs="Arial"/>
          <w:b/>
        </w:rPr>
        <w:t>ali</w:t>
      </w:r>
      <w:r w:rsidRPr="006E2A1A">
        <w:rPr>
          <w:rFonts w:cs="Arial"/>
          <w:b/>
        </w:rPr>
        <w:t xml:space="preserve"> SOAP</w:t>
      </w:r>
      <w:r w:rsidRPr="00604574">
        <w:rPr>
          <w:rFonts w:cs="Arial"/>
          <w:b/>
        </w:rPr>
        <w:t xml:space="preserve"> spletnih servisov, ter </w:t>
      </w:r>
      <w:r w:rsidR="00604574" w:rsidRPr="006E2A1A">
        <w:rPr>
          <w:rFonts w:cs="Arial"/>
          <w:b/>
          <w:szCs w:val="20"/>
          <w:lang w:eastAsia="sl-SI"/>
        </w:rPr>
        <w:t>programiranje zalednih spletnih servisov v JAVA programskem jeziku ali razvoj spletnih aplikacij z uporabo HTML5</w:t>
      </w:r>
      <w:r w:rsidR="00950DE0">
        <w:rPr>
          <w:rFonts w:cs="Arial"/>
          <w:b/>
          <w:szCs w:val="20"/>
          <w:lang w:eastAsia="sl-SI"/>
        </w:rPr>
        <w:t xml:space="preserve"> ali</w:t>
      </w:r>
      <w:r w:rsidR="00604574" w:rsidRPr="006E2A1A">
        <w:rPr>
          <w:rFonts w:cs="Arial"/>
          <w:b/>
          <w:szCs w:val="20"/>
          <w:lang w:eastAsia="sl-SI"/>
        </w:rPr>
        <w:t xml:space="preserve"> JavaScript </w:t>
      </w:r>
      <w:r w:rsidR="004961C8">
        <w:rPr>
          <w:rFonts w:cs="Arial"/>
          <w:b/>
          <w:szCs w:val="20"/>
          <w:lang w:eastAsia="sl-SI"/>
        </w:rPr>
        <w:t>ali</w:t>
      </w:r>
      <w:r w:rsidR="00604574" w:rsidRPr="006E2A1A">
        <w:rPr>
          <w:rFonts w:cs="Arial"/>
          <w:b/>
          <w:szCs w:val="20"/>
          <w:lang w:eastAsia="sl-SI"/>
        </w:rPr>
        <w:t xml:space="preserve"> Angular</w:t>
      </w:r>
      <w:bookmarkEnd w:id="32"/>
      <w:r w:rsidR="00604574" w:rsidRPr="006E2A1A">
        <w:rPr>
          <w:rFonts w:cs="Arial"/>
          <w:b/>
          <w:szCs w:val="20"/>
          <w:lang w:eastAsia="sl-SI"/>
        </w:rPr>
        <w:t>.</w:t>
      </w:r>
    </w:p>
    <w:bookmarkEnd w:id="30"/>
    <w:p w14:paraId="6F83B65F" w14:textId="77777777" w:rsidR="004D3A5E" w:rsidRDefault="004D3A5E" w:rsidP="00F90307">
      <w:pPr>
        <w:pStyle w:val="Odstavekseznama"/>
        <w:spacing w:line="260" w:lineRule="exact"/>
        <w:rPr>
          <w:rFonts w:cs="Arial"/>
        </w:rPr>
      </w:pPr>
    </w:p>
    <w:p w14:paraId="6BD7A28D" w14:textId="35CDE646" w:rsidR="003C5342" w:rsidRDefault="003C5342" w:rsidP="00F90307">
      <w:pPr>
        <w:tabs>
          <w:tab w:val="left" w:pos="993"/>
        </w:tabs>
        <w:spacing w:line="260" w:lineRule="exact"/>
        <w:ind w:firstLine="709"/>
        <w:jc w:val="both"/>
        <w:rPr>
          <w:rFonts w:ascii="Arial" w:hAnsi="Arial" w:cs="Arial"/>
          <w:sz w:val="20"/>
          <w:szCs w:val="20"/>
        </w:rPr>
      </w:pPr>
      <w:r w:rsidRPr="00EA59B4">
        <w:rPr>
          <w:rFonts w:ascii="Arial" w:hAnsi="Arial" w:cs="Arial"/>
          <w:sz w:val="20"/>
          <w:szCs w:val="20"/>
        </w:rPr>
        <w:t>DOKAZILA:</w:t>
      </w:r>
    </w:p>
    <w:p w14:paraId="3707D888" w14:textId="77777777" w:rsidR="00F90307" w:rsidRPr="00EA59B4" w:rsidRDefault="00F90307" w:rsidP="00F90307">
      <w:pPr>
        <w:tabs>
          <w:tab w:val="left" w:pos="993"/>
        </w:tabs>
        <w:spacing w:line="260" w:lineRule="exact"/>
        <w:ind w:firstLine="709"/>
        <w:jc w:val="both"/>
        <w:rPr>
          <w:rFonts w:ascii="Arial" w:hAnsi="Arial" w:cs="Arial"/>
          <w:sz w:val="20"/>
          <w:szCs w:val="20"/>
        </w:rPr>
      </w:pPr>
    </w:p>
    <w:p w14:paraId="6A37C212" w14:textId="0C7BE1F0" w:rsidR="00F90307" w:rsidRPr="00F90307" w:rsidRDefault="005E412F" w:rsidP="00F90307">
      <w:pPr>
        <w:pStyle w:val="Odstavekseznama"/>
        <w:numPr>
          <w:ilvl w:val="0"/>
          <w:numId w:val="27"/>
        </w:numPr>
        <w:tabs>
          <w:tab w:val="clear" w:pos="1069"/>
          <w:tab w:val="num" w:pos="709"/>
        </w:tabs>
        <w:autoSpaceDE w:val="0"/>
        <w:autoSpaceDN w:val="0"/>
        <w:adjustRightInd w:val="0"/>
        <w:spacing w:line="260" w:lineRule="exact"/>
        <w:ind w:left="851" w:hanging="142"/>
        <w:rPr>
          <w:rFonts w:cs="Arial"/>
          <w:szCs w:val="20"/>
          <w:lang w:eastAsia="sl-SI"/>
        </w:rPr>
      </w:pPr>
      <w:bookmarkStart w:id="33" w:name="_Hlk188968676"/>
      <w:r>
        <w:rPr>
          <w:rFonts w:cs="Arial"/>
          <w:szCs w:val="20"/>
          <w:lang w:eastAsia="sl-SI"/>
        </w:rPr>
        <w:t>Navedba</w:t>
      </w:r>
      <w:r w:rsidR="00F90307" w:rsidRPr="00F90307">
        <w:rPr>
          <w:rFonts w:cs="Arial"/>
          <w:szCs w:val="20"/>
          <w:lang w:eastAsia="sl-SI"/>
        </w:rPr>
        <w:t xml:space="preserve"> referenc </w:t>
      </w:r>
      <w:r w:rsidR="00E56B3E">
        <w:rPr>
          <w:rFonts w:cs="Arial"/>
          <w:szCs w:val="20"/>
          <w:lang w:eastAsia="sl-SI"/>
        </w:rPr>
        <w:t xml:space="preserve">strokovnega </w:t>
      </w:r>
      <w:r w:rsidR="00F90307" w:rsidRPr="00F90307">
        <w:rPr>
          <w:rFonts w:cs="Arial"/>
          <w:szCs w:val="20"/>
          <w:lang w:eastAsia="sl-SI"/>
        </w:rPr>
        <w:t>kadr</w:t>
      </w:r>
      <w:r w:rsidR="00E56B3E">
        <w:rPr>
          <w:rFonts w:cs="Arial"/>
          <w:szCs w:val="20"/>
          <w:lang w:eastAsia="sl-SI"/>
        </w:rPr>
        <w:t>a</w:t>
      </w:r>
      <w:r w:rsidR="00F90307" w:rsidRPr="00F90307">
        <w:rPr>
          <w:rFonts w:cs="Arial"/>
          <w:szCs w:val="20"/>
          <w:lang w:eastAsia="sl-SI"/>
        </w:rPr>
        <w:t xml:space="preserve"> v obraz</w:t>
      </w:r>
      <w:r>
        <w:rPr>
          <w:rFonts w:cs="Arial"/>
          <w:szCs w:val="20"/>
          <w:lang w:eastAsia="sl-SI"/>
        </w:rPr>
        <w:t>cu</w:t>
      </w:r>
      <w:r w:rsidR="00F90307" w:rsidRPr="00F90307">
        <w:rPr>
          <w:rFonts w:cs="Arial"/>
          <w:szCs w:val="20"/>
          <w:lang w:eastAsia="sl-SI"/>
        </w:rPr>
        <w:t xml:space="preserve"> Podatki o referencah kadrov (Priloga št. 8). Izpolnjevanje referenc kadrov ponudnik dokazuje z referenčnim potrdilom - v obliki izjave referenčnega </w:t>
      </w:r>
      <w:r w:rsidR="00F90307" w:rsidRPr="00362409">
        <w:rPr>
          <w:rFonts w:cs="Arial"/>
          <w:szCs w:val="20"/>
          <w:lang w:eastAsia="sl-SI"/>
        </w:rPr>
        <w:t xml:space="preserve">naročnika </w:t>
      </w:r>
      <w:r w:rsidRPr="00362409">
        <w:rPr>
          <w:rFonts w:cs="Arial"/>
          <w:szCs w:val="20"/>
          <w:lang w:eastAsia="sl-SI"/>
        </w:rPr>
        <w:t>(Priloga št. 8a)</w:t>
      </w:r>
      <w:r w:rsidR="00F90307" w:rsidRPr="00362409">
        <w:rPr>
          <w:rFonts w:cs="Arial"/>
          <w:szCs w:val="20"/>
          <w:lang w:eastAsia="sl-SI"/>
        </w:rPr>
        <w:t>. V</w:t>
      </w:r>
      <w:r w:rsidR="00F90307" w:rsidRPr="00F90307">
        <w:rPr>
          <w:rFonts w:cs="Arial"/>
          <w:szCs w:val="20"/>
          <w:lang w:eastAsia="sl-SI"/>
        </w:rPr>
        <w:t xml:space="preserve"> primeru projekta, ki ga je prijavljen kader izvajal pri Ministrstvu za notranje zadeve, ponudnik takšen projekt le navede v prilogi št. 8. Naročnik pa bo sam preveril, ali je ponudnik oziroma prijavljen kader dela, ki jih je navedel, opravil v zahtevani kvaliteti in obsegu ter v pogodbenih rokih.</w:t>
      </w:r>
    </w:p>
    <w:p w14:paraId="4E94B50B" w14:textId="4C294429" w:rsidR="00F90307" w:rsidRPr="00F90307" w:rsidRDefault="00F90307" w:rsidP="00F90307">
      <w:pPr>
        <w:pStyle w:val="Odstavekseznama"/>
        <w:numPr>
          <w:ilvl w:val="0"/>
          <w:numId w:val="27"/>
        </w:numPr>
        <w:tabs>
          <w:tab w:val="clear" w:pos="1069"/>
          <w:tab w:val="num" w:pos="709"/>
        </w:tabs>
        <w:autoSpaceDE w:val="0"/>
        <w:autoSpaceDN w:val="0"/>
        <w:adjustRightInd w:val="0"/>
        <w:spacing w:line="260" w:lineRule="exact"/>
        <w:ind w:left="851" w:hanging="142"/>
        <w:rPr>
          <w:rFonts w:cs="Arial"/>
          <w:szCs w:val="20"/>
          <w:lang w:eastAsia="sl-SI"/>
        </w:rPr>
      </w:pPr>
      <w:r w:rsidRPr="00F90307">
        <w:rPr>
          <w:rFonts w:cs="Arial"/>
          <w:szCs w:val="20"/>
          <w:lang w:eastAsia="sl-SI"/>
        </w:rPr>
        <w:t>Referenčna izjava naročnika (Priloga št. 8a) oz. drugo dokazilo, ki bo izkazovalo posamezno navedeno referenco in iz katerega bodo razvidni v referenčni izjavi zahtevani podatki.</w:t>
      </w:r>
    </w:p>
    <w:bookmarkEnd w:id="33"/>
    <w:p w14:paraId="42127036" w14:textId="77777777" w:rsidR="003C5342" w:rsidRPr="003C5342" w:rsidRDefault="003C5342" w:rsidP="009B6D62">
      <w:pPr>
        <w:shd w:val="clear" w:color="auto" w:fill="FFFFFF" w:themeFill="background1"/>
        <w:spacing w:line="260" w:lineRule="exact"/>
        <w:ind w:left="720"/>
        <w:jc w:val="both"/>
        <w:rPr>
          <w:rFonts w:ascii="Arial" w:hAnsi="Arial" w:cs="Arial"/>
          <w:sz w:val="20"/>
          <w:szCs w:val="20"/>
          <w:highlight w:val="yellow"/>
        </w:rPr>
      </w:pPr>
    </w:p>
    <w:p w14:paraId="7C041E4A" w14:textId="07B63D52" w:rsidR="00D51D86" w:rsidRDefault="00D51D86" w:rsidP="00E56B3E">
      <w:pPr>
        <w:spacing w:line="260" w:lineRule="exact"/>
        <w:ind w:firstLine="709"/>
        <w:jc w:val="both"/>
        <w:rPr>
          <w:rFonts w:ascii="Arial" w:hAnsi="Arial" w:cs="Arial"/>
          <w:noProof/>
          <w:sz w:val="20"/>
          <w:szCs w:val="20"/>
        </w:rPr>
      </w:pPr>
      <w:r w:rsidRPr="00E56B3E">
        <w:rPr>
          <w:rFonts w:ascii="Arial" w:hAnsi="Arial" w:cs="Arial"/>
          <w:b/>
          <w:noProof/>
          <w:sz w:val="20"/>
          <w:szCs w:val="20"/>
        </w:rPr>
        <w:t>Opombe k točki 8.2.2</w:t>
      </w:r>
      <w:r w:rsidRPr="005461CB">
        <w:rPr>
          <w:rFonts w:ascii="Arial" w:hAnsi="Arial" w:cs="Arial"/>
          <w:noProof/>
          <w:sz w:val="20"/>
          <w:szCs w:val="20"/>
        </w:rPr>
        <w:t xml:space="preserve">: </w:t>
      </w:r>
    </w:p>
    <w:p w14:paraId="755B1BFF" w14:textId="77777777" w:rsidR="00E56B3E" w:rsidRPr="005461CB" w:rsidRDefault="00E56B3E" w:rsidP="00E56B3E">
      <w:pPr>
        <w:spacing w:line="260" w:lineRule="exact"/>
        <w:ind w:firstLine="709"/>
        <w:jc w:val="both"/>
        <w:rPr>
          <w:rFonts w:ascii="Arial" w:hAnsi="Arial" w:cs="Arial"/>
          <w:noProof/>
          <w:sz w:val="20"/>
          <w:szCs w:val="20"/>
        </w:rPr>
      </w:pPr>
    </w:p>
    <w:p w14:paraId="5CDD548D" w14:textId="70F53917" w:rsidR="00E15103" w:rsidRDefault="00E15103" w:rsidP="009B6D62">
      <w:pPr>
        <w:shd w:val="clear" w:color="auto" w:fill="FFFFFF" w:themeFill="background1"/>
        <w:spacing w:line="260" w:lineRule="exact"/>
        <w:ind w:firstLine="709"/>
        <w:jc w:val="both"/>
        <w:rPr>
          <w:rFonts w:ascii="Arial" w:hAnsi="Arial" w:cs="Arial"/>
          <w:noProof/>
          <w:sz w:val="20"/>
          <w:szCs w:val="20"/>
        </w:rPr>
      </w:pPr>
      <w:bookmarkStart w:id="34" w:name="_Hlk188968955"/>
      <w:r w:rsidRPr="00D51D86">
        <w:rPr>
          <w:rFonts w:ascii="Arial" w:hAnsi="Arial" w:cs="Arial"/>
          <w:noProof/>
          <w:sz w:val="20"/>
          <w:szCs w:val="20"/>
        </w:rPr>
        <w:t xml:space="preserve">Navadena dokazila v točki 8.2.2 mora ponudnik </w:t>
      </w:r>
      <w:r w:rsidRPr="00E15103">
        <w:rPr>
          <w:rFonts w:ascii="Arial" w:hAnsi="Arial" w:cs="Arial"/>
          <w:noProof/>
          <w:sz w:val="20"/>
          <w:szCs w:val="20"/>
        </w:rPr>
        <w:t>predložiti že v ponudbi.</w:t>
      </w:r>
      <w:r w:rsidRPr="00E74C17">
        <w:rPr>
          <w:rFonts w:ascii="Arial" w:hAnsi="Arial" w:cs="Arial"/>
          <w:noProof/>
          <w:sz w:val="20"/>
          <w:szCs w:val="20"/>
        </w:rPr>
        <w:t xml:space="preserve"> </w:t>
      </w:r>
    </w:p>
    <w:p w14:paraId="4832B883" w14:textId="77777777" w:rsidR="00E15103" w:rsidRDefault="00E15103" w:rsidP="009B6D62">
      <w:pPr>
        <w:spacing w:line="260" w:lineRule="exact"/>
        <w:ind w:left="709"/>
        <w:jc w:val="both"/>
        <w:rPr>
          <w:rFonts w:ascii="Arial" w:eastAsia="Calibri" w:hAnsi="Arial" w:cs="Arial"/>
          <w:sz w:val="20"/>
          <w:szCs w:val="20"/>
          <w:lang w:eastAsia="en-US"/>
        </w:rPr>
      </w:pPr>
    </w:p>
    <w:p w14:paraId="450AED5A" w14:textId="0125A790" w:rsidR="00D51D86" w:rsidRPr="0066223F" w:rsidRDefault="00D51D86" w:rsidP="009B6D62">
      <w:pPr>
        <w:spacing w:line="260" w:lineRule="exact"/>
        <w:ind w:left="709"/>
        <w:jc w:val="both"/>
        <w:rPr>
          <w:rFonts w:ascii="Arial" w:eastAsia="Calibri" w:hAnsi="Arial" w:cs="Arial"/>
          <w:sz w:val="20"/>
          <w:szCs w:val="20"/>
          <w:lang w:eastAsia="en-US"/>
        </w:rPr>
      </w:pPr>
      <w:r w:rsidRPr="00611460">
        <w:rPr>
          <w:rFonts w:ascii="Arial" w:eastAsia="Calibri" w:hAnsi="Arial" w:cs="Arial"/>
          <w:sz w:val="20"/>
          <w:szCs w:val="20"/>
          <w:lang w:eastAsia="en-US"/>
        </w:rPr>
        <w:t>Naročnik bo upošteval le tiste reference, ki bodo navedene v</w:t>
      </w:r>
      <w:r w:rsidRPr="00611460">
        <w:rPr>
          <w:rFonts w:ascii="Arial" w:eastAsia="Calibri" w:hAnsi="Arial" w:cs="Arial"/>
          <w:color w:val="FF0000"/>
          <w:sz w:val="20"/>
          <w:szCs w:val="20"/>
          <w:lang w:eastAsia="en-US"/>
        </w:rPr>
        <w:t xml:space="preserve"> </w:t>
      </w:r>
      <w:r w:rsidRPr="00611460">
        <w:rPr>
          <w:rFonts w:ascii="Arial" w:eastAsia="Calibri" w:hAnsi="Arial" w:cs="Arial"/>
          <w:sz w:val="20"/>
          <w:szCs w:val="20"/>
          <w:lang w:eastAsia="en-US"/>
        </w:rPr>
        <w:t>Prilogi št. 8 ter za katere bo ponudnik predložil referenčna potrdila/izjave.</w:t>
      </w:r>
    </w:p>
    <w:bookmarkEnd w:id="34"/>
    <w:p w14:paraId="4F4061E6" w14:textId="77777777" w:rsidR="00D51D86" w:rsidRPr="005762B0" w:rsidRDefault="00D51D86" w:rsidP="009B6D62">
      <w:pPr>
        <w:spacing w:line="260" w:lineRule="exact"/>
        <w:ind w:left="709"/>
        <w:jc w:val="both"/>
        <w:rPr>
          <w:rFonts w:ascii="Arial" w:eastAsia="Calibri" w:hAnsi="Arial" w:cs="Arial"/>
          <w:sz w:val="20"/>
          <w:szCs w:val="20"/>
          <w:lang w:eastAsia="en-US"/>
        </w:rPr>
      </w:pPr>
    </w:p>
    <w:p w14:paraId="73F883FA" w14:textId="77777777" w:rsidR="00D51D86" w:rsidRPr="0066223F" w:rsidRDefault="00D51D86" w:rsidP="009B6D62">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 xml:space="preserve">V primeru, da ponudnik navaja referenco, kjer je naročilo izvedel podizvajalec, ali ponudnik skupaj s podizvajalcem, mora tega podizvajalca ponudnik prijaviti v ponudbi, in sicer mora biti </w:t>
      </w:r>
      <w:r w:rsidRPr="0066223F">
        <w:rPr>
          <w:rFonts w:ascii="Arial" w:eastAsia="Calibri" w:hAnsi="Arial" w:cs="Arial"/>
          <w:sz w:val="20"/>
          <w:szCs w:val="20"/>
          <w:lang w:eastAsia="en-US"/>
        </w:rPr>
        <w:lastRenderedPageBreak/>
        <w:t>iz ponudbe razvidno, da bo ta podizvajalec izvajal dela, ki so predmet tega javnega naročila ter na katera se nanaša referenca.</w:t>
      </w:r>
    </w:p>
    <w:p w14:paraId="1FEBFC58" w14:textId="77777777" w:rsidR="00D51D86" w:rsidRPr="005762B0" w:rsidRDefault="00D51D86" w:rsidP="009B6D62">
      <w:pPr>
        <w:spacing w:line="260" w:lineRule="exact"/>
        <w:ind w:left="709"/>
        <w:jc w:val="both"/>
        <w:rPr>
          <w:rFonts w:ascii="Arial" w:eastAsia="Calibri" w:hAnsi="Arial" w:cs="Arial"/>
          <w:sz w:val="20"/>
          <w:szCs w:val="20"/>
          <w:lang w:eastAsia="en-US"/>
        </w:rPr>
      </w:pPr>
    </w:p>
    <w:p w14:paraId="3B3C6C73" w14:textId="77777777" w:rsidR="00D51D86" w:rsidRPr="0066223F" w:rsidRDefault="00D51D86" w:rsidP="009B6D62">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18193F43" w14:textId="77777777" w:rsidR="00D51D86" w:rsidRPr="007D6F31" w:rsidRDefault="00D51D86" w:rsidP="009B6D62">
      <w:pPr>
        <w:spacing w:line="260" w:lineRule="exact"/>
        <w:ind w:left="709"/>
        <w:jc w:val="both"/>
        <w:rPr>
          <w:rFonts w:ascii="Arial" w:eastAsia="Calibri" w:hAnsi="Arial" w:cs="Arial"/>
          <w:sz w:val="20"/>
          <w:szCs w:val="20"/>
          <w:lang w:eastAsia="en-US"/>
        </w:rPr>
      </w:pPr>
    </w:p>
    <w:p w14:paraId="1B9CABC2" w14:textId="03A5F2D2" w:rsidR="00D51D86" w:rsidRDefault="00D51D86" w:rsidP="009B6D62">
      <w:pPr>
        <w:spacing w:line="260" w:lineRule="exact"/>
        <w:ind w:left="709"/>
        <w:jc w:val="both"/>
        <w:rPr>
          <w:rFonts w:ascii="Arial" w:hAnsi="Arial" w:cs="Arial"/>
          <w:sz w:val="20"/>
          <w:szCs w:val="20"/>
        </w:rPr>
      </w:pPr>
      <w:r w:rsidRPr="0066223F">
        <w:rPr>
          <w:rFonts w:ascii="Arial" w:hAnsi="Arial" w:cs="Arial"/>
          <w:sz w:val="20"/>
          <w:szCs w:val="20"/>
        </w:rPr>
        <w:t xml:space="preserve">Ponudnik mora imeti najmanj zahtevano število ustreznih referenc, v nasprotnem primeru bo ponudba izključena. </w:t>
      </w:r>
    </w:p>
    <w:p w14:paraId="10610535" w14:textId="75118E74" w:rsidR="00611460" w:rsidRDefault="00611460" w:rsidP="009B6D62">
      <w:pPr>
        <w:spacing w:line="260" w:lineRule="exact"/>
        <w:ind w:left="709"/>
        <w:jc w:val="both"/>
        <w:rPr>
          <w:rFonts w:ascii="Arial" w:hAnsi="Arial" w:cs="Arial"/>
          <w:sz w:val="20"/>
          <w:szCs w:val="20"/>
        </w:rPr>
      </w:pPr>
    </w:p>
    <w:p w14:paraId="11CB6668" w14:textId="764C5554" w:rsidR="00611460" w:rsidRPr="00611460" w:rsidRDefault="00611460" w:rsidP="009B6D62">
      <w:pPr>
        <w:spacing w:line="260" w:lineRule="exact"/>
        <w:ind w:left="709"/>
        <w:jc w:val="both"/>
        <w:rPr>
          <w:rFonts w:ascii="Arial" w:hAnsi="Arial" w:cs="Arial"/>
          <w:sz w:val="20"/>
          <w:szCs w:val="20"/>
        </w:rPr>
      </w:pPr>
      <w:r>
        <w:rPr>
          <w:rFonts w:ascii="Arial" w:hAnsi="Arial" w:cs="Arial"/>
          <w:sz w:val="20"/>
          <w:szCs w:val="20"/>
        </w:rPr>
        <w:t xml:space="preserve">Reference </w:t>
      </w:r>
      <w:r w:rsidRPr="00611460">
        <w:rPr>
          <w:rFonts w:ascii="Arial" w:hAnsi="Arial" w:cs="Arial"/>
          <w:sz w:val="20"/>
          <w:szCs w:val="20"/>
        </w:rPr>
        <w:t>prijavljenih razvijalcev Java aplikacij</w:t>
      </w:r>
      <w:r>
        <w:rPr>
          <w:rFonts w:ascii="Arial" w:hAnsi="Arial" w:cs="Arial"/>
          <w:sz w:val="20"/>
          <w:szCs w:val="20"/>
        </w:rPr>
        <w:t xml:space="preserve"> so pogoj in merilo</w:t>
      </w:r>
      <w:r w:rsidR="007F7E59">
        <w:rPr>
          <w:rFonts w:ascii="Arial" w:hAnsi="Arial" w:cs="Arial"/>
          <w:sz w:val="20"/>
          <w:szCs w:val="20"/>
        </w:rPr>
        <w:t>, v skladu s točko 9.2 tega dokumenta.</w:t>
      </w:r>
    </w:p>
    <w:p w14:paraId="094FDADE" w14:textId="4E478C79" w:rsidR="00D51D86" w:rsidRDefault="00D51D86" w:rsidP="009B6D62">
      <w:pPr>
        <w:spacing w:line="260" w:lineRule="exact"/>
        <w:jc w:val="both"/>
        <w:rPr>
          <w:rFonts w:ascii="Arial" w:hAnsi="Arial" w:cs="Arial"/>
          <w:noProof/>
          <w:sz w:val="20"/>
          <w:szCs w:val="20"/>
        </w:rPr>
      </w:pPr>
    </w:p>
    <w:p w14:paraId="7237C09A" w14:textId="77777777" w:rsidR="003C5342" w:rsidRPr="00453625" w:rsidRDefault="003C5342" w:rsidP="009B6D62">
      <w:pPr>
        <w:spacing w:line="260" w:lineRule="exact"/>
        <w:jc w:val="both"/>
        <w:rPr>
          <w:rFonts w:ascii="Arial" w:hAnsi="Arial" w:cs="Arial"/>
          <w:b/>
          <w:sz w:val="20"/>
          <w:szCs w:val="20"/>
        </w:rPr>
      </w:pPr>
    </w:p>
    <w:p w14:paraId="277C5165" w14:textId="28614A5B" w:rsidR="00066512" w:rsidRDefault="00066512" w:rsidP="009B6D62">
      <w:pPr>
        <w:pStyle w:val="1Razpisnaslog1"/>
      </w:pPr>
      <w:bookmarkStart w:id="35" w:name="_Toc190938570"/>
      <w:r w:rsidRPr="00453625">
        <w:t>MERILO</w:t>
      </w:r>
      <w:bookmarkEnd w:id="35"/>
      <w:r w:rsidR="00366428" w:rsidRPr="00453625">
        <w:t xml:space="preserve"> </w:t>
      </w:r>
    </w:p>
    <w:p w14:paraId="674B6376" w14:textId="77777777" w:rsidR="000A74CE" w:rsidRDefault="000A74CE" w:rsidP="009B6D62">
      <w:pPr>
        <w:spacing w:line="260" w:lineRule="exact"/>
      </w:pPr>
    </w:p>
    <w:p w14:paraId="05244DED" w14:textId="77777777" w:rsidR="002A2BF6" w:rsidRDefault="000A74CE" w:rsidP="009B6D6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02E9">
        <w:rPr>
          <w:rFonts w:ascii="Arial" w:hAnsi="Arial" w:cs="Arial"/>
          <w:sz w:val="20"/>
        </w:rPr>
        <w:t xml:space="preserve">Merilo za izbor ponudbe in oddajo javnega naročila je ekonomsko najugodnejša ponudba, pri čemer se ponudbe oceni na podlagi spodaj navedenih in opredeljenih meril: </w:t>
      </w:r>
    </w:p>
    <w:p w14:paraId="6383A847" w14:textId="01D3641B" w:rsidR="002A2BF6" w:rsidRPr="005D2BFF" w:rsidRDefault="002A2BF6" w:rsidP="009B6D62">
      <w:pPr>
        <w:numPr>
          <w:ilvl w:val="0"/>
          <w:numId w:val="1"/>
        </w:numPr>
        <w:spacing w:line="260" w:lineRule="exact"/>
        <w:jc w:val="both"/>
        <w:rPr>
          <w:rFonts w:ascii="Arial" w:hAnsi="Arial" w:cs="Arial"/>
          <w:sz w:val="20"/>
          <w:szCs w:val="20"/>
        </w:rPr>
      </w:pPr>
      <w:r>
        <w:rPr>
          <w:rFonts w:ascii="Arial" w:hAnsi="Arial" w:cs="Arial"/>
          <w:sz w:val="20"/>
          <w:szCs w:val="20"/>
        </w:rPr>
        <w:t>C</w:t>
      </w:r>
      <w:r w:rsidRPr="005D2BFF">
        <w:rPr>
          <w:rFonts w:ascii="Arial" w:hAnsi="Arial" w:cs="Arial"/>
          <w:sz w:val="20"/>
          <w:szCs w:val="20"/>
        </w:rPr>
        <w:t xml:space="preserve">ena – </w:t>
      </w:r>
      <w:r w:rsidRPr="00594692">
        <w:rPr>
          <w:rFonts w:ascii="Arial" w:hAnsi="Arial" w:cs="Arial"/>
          <w:b/>
          <w:sz w:val="20"/>
          <w:szCs w:val="20"/>
        </w:rPr>
        <w:t xml:space="preserve">CTx </w:t>
      </w:r>
    </w:p>
    <w:p w14:paraId="4CDB96A4" w14:textId="5CCE343E" w:rsidR="002A2BF6" w:rsidRPr="005D2BFF" w:rsidRDefault="002A2BF6" w:rsidP="009B6D62">
      <w:pPr>
        <w:numPr>
          <w:ilvl w:val="0"/>
          <w:numId w:val="1"/>
        </w:numPr>
        <w:spacing w:line="260" w:lineRule="exact"/>
        <w:jc w:val="both"/>
        <w:rPr>
          <w:rFonts w:ascii="Arial" w:hAnsi="Arial" w:cs="Arial"/>
          <w:sz w:val="20"/>
          <w:szCs w:val="20"/>
        </w:rPr>
      </w:pPr>
      <w:r>
        <w:rPr>
          <w:rFonts w:ascii="Arial" w:hAnsi="Arial" w:cs="Arial"/>
          <w:sz w:val="20"/>
          <w:szCs w:val="20"/>
        </w:rPr>
        <w:t>R</w:t>
      </w:r>
      <w:r w:rsidRPr="001A75BC">
        <w:rPr>
          <w:rFonts w:ascii="Arial" w:hAnsi="Arial" w:cs="Arial"/>
          <w:sz w:val="20"/>
          <w:szCs w:val="20"/>
        </w:rPr>
        <w:t>eference usposobljenosti kadra</w:t>
      </w:r>
      <w:r>
        <w:rPr>
          <w:rFonts w:ascii="Arial" w:hAnsi="Arial" w:cs="Arial"/>
          <w:sz w:val="20"/>
          <w:szCs w:val="20"/>
        </w:rPr>
        <w:t xml:space="preserve"> </w:t>
      </w:r>
      <w:r w:rsidRPr="005D2BFF">
        <w:rPr>
          <w:rFonts w:ascii="Arial" w:hAnsi="Arial" w:cs="Arial"/>
          <w:sz w:val="20"/>
          <w:szCs w:val="20"/>
        </w:rPr>
        <w:t xml:space="preserve">– </w:t>
      </w:r>
      <w:r w:rsidRPr="00594692">
        <w:rPr>
          <w:rFonts w:ascii="Arial" w:hAnsi="Arial" w:cs="Arial"/>
          <w:b/>
          <w:sz w:val="20"/>
          <w:szCs w:val="20"/>
        </w:rPr>
        <w:t>RTx</w:t>
      </w:r>
    </w:p>
    <w:p w14:paraId="015DD54F" w14:textId="77777777" w:rsidR="00C602E9" w:rsidRPr="00C602E9" w:rsidRDefault="00C602E9" w:rsidP="009B6D62">
      <w:pPr>
        <w:spacing w:line="260" w:lineRule="exact"/>
        <w:jc w:val="both"/>
        <w:rPr>
          <w:rFonts w:ascii="Arial" w:hAnsi="Arial" w:cs="Arial"/>
          <w:sz w:val="20"/>
          <w:szCs w:val="20"/>
        </w:rPr>
      </w:pPr>
    </w:p>
    <w:p w14:paraId="458D83C8" w14:textId="77777777" w:rsidR="002A2BF6" w:rsidRPr="002A2BF6" w:rsidRDefault="002A2BF6" w:rsidP="009B6D62">
      <w:pPr>
        <w:spacing w:line="260" w:lineRule="exact"/>
        <w:jc w:val="both"/>
        <w:rPr>
          <w:rFonts w:ascii="Arial" w:hAnsi="Arial" w:cs="Arial"/>
          <w:sz w:val="20"/>
          <w:szCs w:val="20"/>
        </w:rPr>
      </w:pPr>
      <w:r w:rsidRPr="002A2BF6">
        <w:rPr>
          <w:rFonts w:ascii="Arial" w:hAnsi="Arial" w:cs="Arial"/>
          <w:sz w:val="20"/>
          <w:szCs w:val="20"/>
        </w:rPr>
        <w:t>Skupno doseženo število točk po merilih je seštevek prejetih točk po posameznih merilih, in sicer:</w:t>
      </w:r>
    </w:p>
    <w:p w14:paraId="610565F9" w14:textId="77777777" w:rsidR="002A2BF6" w:rsidRPr="002A2BF6" w:rsidRDefault="002A2BF6" w:rsidP="009B6D62">
      <w:pPr>
        <w:spacing w:line="260" w:lineRule="exact"/>
        <w:jc w:val="both"/>
        <w:rPr>
          <w:rFonts w:ascii="Arial" w:hAnsi="Arial" w:cs="Arial"/>
          <w:sz w:val="20"/>
          <w:szCs w:val="20"/>
        </w:rPr>
      </w:pPr>
    </w:p>
    <w:p w14:paraId="45DF2BAC" w14:textId="395D9E93" w:rsidR="00C602E9" w:rsidRPr="002A2BF6" w:rsidRDefault="00C602E9" w:rsidP="009B6D62">
      <w:pPr>
        <w:spacing w:line="260" w:lineRule="exact"/>
        <w:ind w:firstLine="709"/>
        <w:jc w:val="both"/>
        <w:rPr>
          <w:rFonts w:ascii="Arial" w:hAnsi="Arial" w:cs="Arial"/>
          <w:b/>
          <w:sz w:val="20"/>
          <w:szCs w:val="20"/>
        </w:rPr>
      </w:pPr>
      <w:r w:rsidRPr="002A2BF6">
        <w:rPr>
          <w:rFonts w:ascii="Arial" w:hAnsi="Arial" w:cs="Arial"/>
          <w:b/>
          <w:sz w:val="20"/>
          <w:szCs w:val="20"/>
        </w:rPr>
        <w:t>M</w:t>
      </w:r>
      <w:r w:rsidR="002A2BF6" w:rsidRPr="002A2BF6">
        <w:rPr>
          <w:rFonts w:ascii="Arial" w:hAnsi="Arial" w:cs="Arial"/>
          <w:b/>
          <w:sz w:val="20"/>
          <w:szCs w:val="20"/>
        </w:rPr>
        <w:t>x</w:t>
      </w:r>
      <w:r w:rsidRPr="002A2BF6">
        <w:rPr>
          <w:rFonts w:ascii="Arial" w:hAnsi="Arial" w:cs="Arial"/>
          <w:b/>
          <w:sz w:val="20"/>
          <w:szCs w:val="20"/>
        </w:rPr>
        <w:t xml:space="preserve"> = CTx + RTx</w:t>
      </w:r>
    </w:p>
    <w:p w14:paraId="1D9B4CD0" w14:textId="77777777" w:rsidR="00C602E9" w:rsidRPr="00C602E9" w:rsidRDefault="00C602E9" w:rsidP="009B6D62">
      <w:pPr>
        <w:spacing w:line="260" w:lineRule="exact"/>
        <w:jc w:val="both"/>
        <w:rPr>
          <w:rFonts w:ascii="Arial" w:hAnsi="Arial" w:cs="Arial"/>
          <w:b/>
          <w:sz w:val="20"/>
          <w:szCs w:val="20"/>
          <w:highlight w:val="yellow"/>
        </w:rPr>
      </w:pPr>
    </w:p>
    <w:p w14:paraId="04AA57C6" w14:textId="77777777" w:rsidR="002A2BF6" w:rsidRDefault="002A2BF6" w:rsidP="009B6D62">
      <w:pPr>
        <w:spacing w:line="260" w:lineRule="exact"/>
        <w:ind w:left="2127" w:hanging="2127"/>
        <w:rPr>
          <w:rFonts w:ascii="Arial" w:hAnsi="Arial" w:cs="Arial"/>
          <w:sz w:val="20"/>
          <w:szCs w:val="20"/>
        </w:rPr>
      </w:pPr>
      <w:r w:rsidRPr="00594692">
        <w:rPr>
          <w:rFonts w:ascii="Arial" w:hAnsi="Arial" w:cs="Arial"/>
          <w:sz w:val="20"/>
          <w:szCs w:val="20"/>
        </w:rPr>
        <w:t>Merilo za ocenitev ponudb je oblikovano na način:</w:t>
      </w:r>
    </w:p>
    <w:p w14:paraId="15F5F8E9" w14:textId="34EA2399" w:rsidR="002A2BF6" w:rsidRPr="00594692" w:rsidRDefault="002A2BF6" w:rsidP="009B6D6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70% cena</w:t>
      </w:r>
    </w:p>
    <w:p w14:paraId="185ABC0B" w14:textId="0C28FAC6" w:rsidR="002A2BF6" w:rsidRDefault="002A2BF6" w:rsidP="009B6D6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 xml:space="preserve">30% reference usposobljenosti kadra </w:t>
      </w:r>
    </w:p>
    <w:p w14:paraId="1B29426B" w14:textId="11F790AA" w:rsidR="0007797F" w:rsidRDefault="0007797F" w:rsidP="009B6D62">
      <w:pPr>
        <w:spacing w:line="260" w:lineRule="exact"/>
        <w:ind w:left="426" w:hanging="426"/>
        <w:rPr>
          <w:rFonts w:ascii="Arial" w:hAnsi="Arial" w:cs="Arial"/>
          <w:sz w:val="20"/>
          <w:szCs w:val="20"/>
        </w:rPr>
      </w:pPr>
    </w:p>
    <w:p w14:paraId="7224660C" w14:textId="1079EF03" w:rsidR="0007797F" w:rsidRPr="0007797F" w:rsidRDefault="0007797F" w:rsidP="009B6D62">
      <w:pPr>
        <w:spacing w:line="260" w:lineRule="exact"/>
        <w:jc w:val="both"/>
        <w:rPr>
          <w:rFonts w:ascii="Arial" w:hAnsi="Arial" w:cs="Arial"/>
          <w:bCs/>
          <w:sz w:val="20"/>
          <w:szCs w:val="20"/>
        </w:rPr>
      </w:pPr>
      <w:r w:rsidRPr="0007797F">
        <w:rPr>
          <w:rFonts w:ascii="Arial" w:hAnsi="Arial" w:cs="Arial"/>
          <w:bCs/>
          <w:sz w:val="20"/>
          <w:szCs w:val="20"/>
        </w:rPr>
        <w:t xml:space="preserve">Kot najugodnejši bo izbran ponudnik, ki bo dosegel največje skupno število točk po </w:t>
      </w:r>
      <w:r>
        <w:rPr>
          <w:rFonts w:ascii="Arial" w:hAnsi="Arial" w:cs="Arial"/>
          <w:bCs/>
          <w:sz w:val="20"/>
          <w:szCs w:val="20"/>
        </w:rPr>
        <w:t>spodaj</w:t>
      </w:r>
      <w:r w:rsidRPr="0007797F">
        <w:rPr>
          <w:rFonts w:ascii="Arial" w:hAnsi="Arial" w:cs="Arial"/>
          <w:bCs/>
          <w:sz w:val="20"/>
          <w:szCs w:val="20"/>
        </w:rPr>
        <w:t xml:space="preserve"> opredeljenih merilih. Največje možno število prejetih točk je 100.</w:t>
      </w:r>
    </w:p>
    <w:p w14:paraId="6175755D" w14:textId="77777777" w:rsidR="0007797F" w:rsidRPr="00594692" w:rsidRDefault="0007797F" w:rsidP="009B6D62">
      <w:pPr>
        <w:spacing w:line="260" w:lineRule="exact"/>
        <w:ind w:left="426" w:hanging="426"/>
        <w:rPr>
          <w:rFonts w:ascii="Arial" w:hAnsi="Arial" w:cs="Arial"/>
          <w:sz w:val="20"/>
          <w:szCs w:val="20"/>
        </w:rPr>
      </w:pPr>
    </w:p>
    <w:p w14:paraId="3BF68811" w14:textId="77777777" w:rsidR="0039466B" w:rsidRPr="00453625" w:rsidRDefault="0039466B" w:rsidP="009B6D62">
      <w:pPr>
        <w:spacing w:line="260" w:lineRule="exact"/>
        <w:rPr>
          <w:rFonts w:ascii="Arial" w:hAnsi="Arial" w:cs="Arial"/>
          <w:b/>
          <w:sz w:val="20"/>
          <w:szCs w:val="20"/>
        </w:rPr>
      </w:pPr>
    </w:p>
    <w:p w14:paraId="7BCECE50" w14:textId="24E05652" w:rsidR="0039466B" w:rsidRDefault="0039466B" w:rsidP="009B6D62">
      <w:pPr>
        <w:pStyle w:val="2Razpisnaslog2"/>
      </w:pPr>
      <w:bookmarkStart w:id="36" w:name="_Toc190938571"/>
      <w:bookmarkStart w:id="37" w:name="_Hlk166509399"/>
      <w:r>
        <w:t>Merilo cena (CTx)</w:t>
      </w:r>
      <w:bookmarkEnd w:id="36"/>
    </w:p>
    <w:bookmarkEnd w:id="37"/>
    <w:p w14:paraId="1ABFB4B9" w14:textId="77777777" w:rsidR="00C602E9" w:rsidRPr="0039466B" w:rsidRDefault="00C602E9" w:rsidP="009B6D62">
      <w:pPr>
        <w:spacing w:line="260" w:lineRule="exact"/>
        <w:jc w:val="both"/>
        <w:rPr>
          <w:rFonts w:ascii="Arial" w:hAnsi="Arial" w:cs="Arial"/>
          <w:b/>
          <w:sz w:val="20"/>
          <w:szCs w:val="20"/>
          <w:highlight w:val="yellow"/>
        </w:rPr>
      </w:pPr>
    </w:p>
    <w:p w14:paraId="4784D4E1" w14:textId="40AACE6E" w:rsidR="00C602E9" w:rsidRPr="0039466B" w:rsidRDefault="00C602E9"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9466B">
        <w:rPr>
          <w:rFonts w:ascii="Arial" w:eastAsia="Calibri" w:hAnsi="Arial" w:cs="Arial"/>
          <w:sz w:val="20"/>
          <w:szCs w:val="20"/>
          <w:lang w:eastAsia="en-US"/>
        </w:rPr>
        <w:t xml:space="preserve">Ponudba z najnižjo ceno prejme 70 točk, ostale pa prejmejo </w:t>
      </w:r>
      <w:r w:rsidR="002804DB">
        <w:rPr>
          <w:rFonts w:ascii="Arial" w:eastAsia="Calibri" w:hAnsi="Arial" w:cs="Arial"/>
          <w:sz w:val="20"/>
          <w:szCs w:val="20"/>
          <w:lang w:eastAsia="en-US"/>
        </w:rPr>
        <w:t xml:space="preserve">ustrezno </w:t>
      </w:r>
      <w:r w:rsidRPr="0039466B">
        <w:rPr>
          <w:rFonts w:ascii="Arial" w:eastAsia="Calibri" w:hAnsi="Arial" w:cs="Arial"/>
          <w:sz w:val="20"/>
          <w:szCs w:val="20"/>
          <w:lang w:eastAsia="en-US"/>
        </w:rPr>
        <w:t>število točk na podlagi naslednjega izračuna:</w:t>
      </w:r>
    </w:p>
    <w:p w14:paraId="4DE79401" w14:textId="77777777" w:rsidR="00C602E9" w:rsidRPr="0039466B" w:rsidRDefault="00C602E9"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825C327" w14:textId="77777777" w:rsidR="00C602E9" w:rsidRPr="0039466B" w:rsidRDefault="00C602E9" w:rsidP="009B6D62">
      <w:pPr>
        <w:spacing w:line="260" w:lineRule="exact"/>
        <w:jc w:val="both"/>
        <w:rPr>
          <w:rFonts w:ascii="Arial" w:eastAsia="Calibri" w:hAnsi="Arial" w:cs="Arial"/>
          <w:b/>
          <w:bCs/>
          <w:sz w:val="20"/>
          <w:szCs w:val="20"/>
          <w:lang w:eastAsia="en-US"/>
        </w:rPr>
      </w:pPr>
      <w:r w:rsidRPr="0039466B">
        <w:rPr>
          <w:rFonts w:ascii="Arial" w:eastAsia="Calibri" w:hAnsi="Arial" w:cs="Arial"/>
          <w:b/>
          <w:bCs/>
          <w:sz w:val="20"/>
          <w:szCs w:val="20"/>
          <w:lang w:eastAsia="en-US"/>
        </w:rPr>
        <w:t>CTx = (CT</w:t>
      </w:r>
      <w:r w:rsidRPr="0039466B">
        <w:rPr>
          <w:rFonts w:ascii="Arial" w:eastAsia="Calibri" w:hAnsi="Arial" w:cs="Arial"/>
          <w:b/>
          <w:bCs/>
          <w:sz w:val="20"/>
          <w:szCs w:val="20"/>
          <w:vertAlign w:val="subscript"/>
          <w:lang w:eastAsia="en-US"/>
        </w:rPr>
        <w:t xml:space="preserve">MIN </w:t>
      </w:r>
      <w:r w:rsidRPr="0039466B">
        <w:rPr>
          <w:rFonts w:ascii="Arial" w:eastAsia="Calibri" w:hAnsi="Arial" w:cs="Arial"/>
          <w:b/>
          <w:bCs/>
          <w:sz w:val="20"/>
          <w:szCs w:val="20"/>
          <w:lang w:eastAsia="en-US"/>
        </w:rPr>
        <w:t>/ CT</w:t>
      </w:r>
      <w:r w:rsidRPr="0039466B">
        <w:rPr>
          <w:rFonts w:ascii="Arial" w:eastAsia="Calibri" w:hAnsi="Arial" w:cs="Arial"/>
          <w:b/>
          <w:bCs/>
          <w:sz w:val="20"/>
          <w:szCs w:val="20"/>
          <w:vertAlign w:val="subscript"/>
          <w:lang w:eastAsia="en-US"/>
        </w:rPr>
        <w:t>(X)</w:t>
      </w:r>
      <w:r w:rsidRPr="0039466B">
        <w:rPr>
          <w:rFonts w:ascii="Arial" w:eastAsia="Calibri" w:hAnsi="Arial" w:cs="Arial"/>
          <w:b/>
          <w:bCs/>
          <w:sz w:val="20"/>
          <w:szCs w:val="20"/>
          <w:lang w:eastAsia="en-US"/>
        </w:rPr>
        <w:t>) x 70</w:t>
      </w:r>
    </w:p>
    <w:p w14:paraId="6BBC925F" w14:textId="77777777" w:rsidR="00C602E9" w:rsidRPr="0039466B" w:rsidRDefault="00C602E9" w:rsidP="009B6D62">
      <w:pPr>
        <w:spacing w:line="260" w:lineRule="exact"/>
        <w:jc w:val="both"/>
        <w:rPr>
          <w:rFonts w:ascii="Arial" w:eastAsia="Calibri" w:hAnsi="Arial" w:cs="Arial"/>
          <w:b/>
          <w:bCs/>
          <w:sz w:val="20"/>
          <w:szCs w:val="20"/>
          <w:lang w:eastAsia="en-US"/>
        </w:rPr>
      </w:pPr>
    </w:p>
    <w:p w14:paraId="3C48333C" w14:textId="77777777" w:rsidR="00C602E9" w:rsidRPr="0039466B" w:rsidRDefault="00C602E9" w:rsidP="009B6D62">
      <w:pPr>
        <w:spacing w:line="260" w:lineRule="exact"/>
        <w:jc w:val="both"/>
        <w:rPr>
          <w:rFonts w:ascii="Arial" w:eastAsia="Calibri" w:hAnsi="Arial" w:cs="Arial"/>
          <w:sz w:val="20"/>
          <w:szCs w:val="20"/>
          <w:lang w:eastAsia="ar-SA"/>
        </w:rPr>
      </w:pPr>
      <w:r w:rsidRPr="0039466B">
        <w:rPr>
          <w:rFonts w:ascii="Arial" w:eastAsia="Calibri" w:hAnsi="Arial" w:cs="Arial"/>
          <w:sz w:val="20"/>
          <w:szCs w:val="20"/>
          <w:lang w:eastAsia="ar-SA"/>
        </w:rPr>
        <w:t xml:space="preserve">pri čemer je: </w:t>
      </w:r>
    </w:p>
    <w:p w14:paraId="38E24DDA" w14:textId="77777777" w:rsidR="00C602E9" w:rsidRPr="0039466B" w:rsidRDefault="00C602E9" w:rsidP="009B6D62">
      <w:pPr>
        <w:spacing w:line="260" w:lineRule="exact"/>
        <w:jc w:val="both"/>
        <w:rPr>
          <w:rFonts w:ascii="Arial" w:eastAsia="Calibri" w:hAnsi="Arial" w:cs="Arial"/>
          <w:b/>
          <w:bCs/>
          <w:sz w:val="20"/>
          <w:szCs w:val="20"/>
          <w:lang w:eastAsia="en-US"/>
        </w:rPr>
      </w:pPr>
    </w:p>
    <w:p w14:paraId="5CD181DB" w14:textId="77777777" w:rsidR="00C602E9" w:rsidRPr="0039466B" w:rsidRDefault="00C602E9" w:rsidP="009B6D62">
      <w:pPr>
        <w:spacing w:line="260" w:lineRule="exact"/>
        <w:jc w:val="both"/>
        <w:rPr>
          <w:rFonts w:ascii="Arial" w:eastAsia="Calibri" w:hAnsi="Arial" w:cs="Arial"/>
          <w:sz w:val="20"/>
          <w:szCs w:val="20"/>
          <w:lang w:eastAsia="en-US"/>
        </w:rPr>
      </w:pPr>
      <w:r w:rsidRPr="0039466B">
        <w:rPr>
          <w:rFonts w:ascii="Arial" w:eastAsia="Calibri" w:hAnsi="Arial" w:cs="Arial"/>
          <w:b/>
          <w:bCs/>
          <w:sz w:val="20"/>
          <w:szCs w:val="20"/>
          <w:lang w:eastAsia="en-US"/>
        </w:rPr>
        <w:t xml:space="preserve">CTx - </w:t>
      </w:r>
      <w:r w:rsidRPr="0039466B">
        <w:rPr>
          <w:rFonts w:ascii="Arial" w:eastAsia="Calibri" w:hAnsi="Arial" w:cs="Arial"/>
          <w:sz w:val="20"/>
          <w:szCs w:val="20"/>
          <w:lang w:eastAsia="en-US"/>
        </w:rPr>
        <w:t>Točke za posamezno ponudbo po merilu cena</w:t>
      </w:r>
    </w:p>
    <w:p w14:paraId="6C6F8A58" w14:textId="77777777" w:rsidR="00C602E9" w:rsidRPr="0039466B" w:rsidRDefault="00C602E9" w:rsidP="009B6D62">
      <w:pPr>
        <w:spacing w:line="260" w:lineRule="exact"/>
        <w:jc w:val="both"/>
        <w:rPr>
          <w:rFonts w:ascii="Arial" w:eastAsia="Calibri" w:hAnsi="Arial" w:cs="Arial"/>
          <w:sz w:val="20"/>
          <w:szCs w:val="20"/>
          <w:lang w:eastAsia="en-US"/>
        </w:rPr>
      </w:pPr>
      <w:r w:rsidRPr="0039466B">
        <w:rPr>
          <w:rFonts w:ascii="Arial" w:eastAsia="Calibri" w:hAnsi="Arial" w:cs="Arial"/>
          <w:b/>
          <w:bCs/>
          <w:sz w:val="20"/>
          <w:szCs w:val="20"/>
          <w:lang w:eastAsia="en-US"/>
        </w:rPr>
        <w:t>CT</w:t>
      </w:r>
      <w:r w:rsidRPr="0039466B">
        <w:rPr>
          <w:rFonts w:ascii="Arial" w:eastAsia="Calibri" w:hAnsi="Arial" w:cs="Arial"/>
          <w:b/>
          <w:bCs/>
          <w:sz w:val="20"/>
          <w:szCs w:val="20"/>
          <w:vertAlign w:val="subscript"/>
          <w:lang w:eastAsia="en-US"/>
        </w:rPr>
        <w:t>MIN</w:t>
      </w:r>
      <w:r w:rsidRPr="0039466B">
        <w:rPr>
          <w:rFonts w:ascii="Arial" w:eastAsia="Calibri" w:hAnsi="Arial" w:cs="Arial"/>
          <w:sz w:val="20"/>
          <w:szCs w:val="20"/>
          <w:vertAlign w:val="subscript"/>
          <w:lang w:eastAsia="en-US"/>
        </w:rPr>
        <w:t xml:space="preserve"> </w:t>
      </w:r>
      <w:r w:rsidRPr="0039466B">
        <w:rPr>
          <w:rFonts w:ascii="Arial" w:eastAsia="Calibri" w:hAnsi="Arial" w:cs="Arial"/>
          <w:sz w:val="20"/>
          <w:szCs w:val="20"/>
          <w:lang w:eastAsia="en-US"/>
        </w:rPr>
        <w:t>- Najnižja cena ponudbe v EUR z DDV</w:t>
      </w:r>
    </w:p>
    <w:p w14:paraId="0E1B3F5E" w14:textId="77777777" w:rsidR="00C602E9" w:rsidRPr="0039466B" w:rsidRDefault="00C602E9" w:rsidP="009B6D62">
      <w:pPr>
        <w:spacing w:line="260" w:lineRule="exact"/>
        <w:jc w:val="both"/>
        <w:rPr>
          <w:rFonts w:ascii="Arial" w:eastAsia="Calibri" w:hAnsi="Arial" w:cs="Arial"/>
          <w:sz w:val="20"/>
          <w:szCs w:val="20"/>
          <w:lang w:eastAsia="en-US"/>
        </w:rPr>
      </w:pPr>
      <w:r w:rsidRPr="0039466B">
        <w:rPr>
          <w:rFonts w:ascii="Arial" w:eastAsia="Calibri" w:hAnsi="Arial" w:cs="Arial"/>
          <w:b/>
          <w:bCs/>
          <w:sz w:val="20"/>
          <w:szCs w:val="20"/>
          <w:lang w:eastAsia="en-US"/>
        </w:rPr>
        <w:t>CT</w:t>
      </w:r>
      <w:r w:rsidRPr="0039466B">
        <w:rPr>
          <w:rFonts w:ascii="Arial" w:eastAsia="Calibri" w:hAnsi="Arial" w:cs="Arial"/>
          <w:b/>
          <w:bCs/>
          <w:sz w:val="20"/>
          <w:szCs w:val="20"/>
          <w:vertAlign w:val="subscript"/>
          <w:lang w:eastAsia="en-US"/>
        </w:rPr>
        <w:t>(X)</w:t>
      </w:r>
      <w:r w:rsidRPr="0039466B">
        <w:rPr>
          <w:rFonts w:ascii="Arial" w:eastAsia="Calibri" w:hAnsi="Arial" w:cs="Arial"/>
          <w:sz w:val="20"/>
          <w:szCs w:val="20"/>
          <w:vertAlign w:val="subscript"/>
          <w:lang w:eastAsia="en-US"/>
        </w:rPr>
        <w:t xml:space="preserve"> </w:t>
      </w:r>
      <w:r w:rsidRPr="0039466B">
        <w:rPr>
          <w:rFonts w:ascii="Arial" w:eastAsia="Calibri" w:hAnsi="Arial" w:cs="Arial"/>
          <w:sz w:val="20"/>
          <w:szCs w:val="20"/>
          <w:lang w:eastAsia="en-US"/>
        </w:rPr>
        <w:t>– Vrednost posamezne ponudbe v EUR z DDV</w:t>
      </w:r>
    </w:p>
    <w:p w14:paraId="465AB41E" w14:textId="446880FD" w:rsidR="00C602E9" w:rsidRPr="0039466B" w:rsidRDefault="00C602E9" w:rsidP="009B6D62">
      <w:pPr>
        <w:spacing w:line="260" w:lineRule="exact"/>
        <w:jc w:val="both"/>
        <w:rPr>
          <w:rFonts w:ascii="Arial" w:eastAsia="Calibri" w:hAnsi="Arial" w:cs="Arial"/>
          <w:b/>
          <w:bCs/>
          <w:sz w:val="20"/>
          <w:szCs w:val="20"/>
          <w:lang w:eastAsia="en-US"/>
        </w:rPr>
      </w:pPr>
      <w:r w:rsidRPr="0039466B">
        <w:rPr>
          <w:rFonts w:ascii="Arial" w:eastAsia="Calibri" w:hAnsi="Arial" w:cs="Arial"/>
          <w:b/>
          <w:sz w:val="20"/>
          <w:szCs w:val="20"/>
          <w:lang w:eastAsia="en-US"/>
        </w:rPr>
        <w:t xml:space="preserve">70 </w:t>
      </w:r>
      <w:r w:rsidRPr="0039466B">
        <w:rPr>
          <w:rFonts w:ascii="Arial" w:eastAsia="Calibri" w:hAnsi="Arial" w:cs="Arial"/>
          <w:sz w:val="20"/>
          <w:szCs w:val="20"/>
          <w:lang w:eastAsia="en-US"/>
        </w:rPr>
        <w:t>– Maksimalno število točk za merilo</w:t>
      </w:r>
      <w:r w:rsidR="00E86D17">
        <w:rPr>
          <w:rFonts w:ascii="Arial" w:eastAsia="Calibri" w:hAnsi="Arial" w:cs="Arial"/>
          <w:sz w:val="20"/>
          <w:szCs w:val="20"/>
          <w:lang w:eastAsia="en-US"/>
        </w:rPr>
        <w:t xml:space="preserve"> CTx</w:t>
      </w:r>
      <w:r w:rsidRPr="0039466B">
        <w:rPr>
          <w:rFonts w:ascii="Arial" w:eastAsia="Calibri" w:hAnsi="Arial" w:cs="Arial"/>
          <w:sz w:val="20"/>
          <w:szCs w:val="20"/>
          <w:lang w:eastAsia="en-US"/>
        </w:rPr>
        <w:t xml:space="preserve"> </w:t>
      </w:r>
    </w:p>
    <w:p w14:paraId="20BCBADE" w14:textId="77777777" w:rsidR="00C602E9" w:rsidRPr="0039466B" w:rsidRDefault="00C602E9" w:rsidP="009B6D62">
      <w:pPr>
        <w:spacing w:line="260" w:lineRule="exact"/>
        <w:jc w:val="both"/>
        <w:rPr>
          <w:rFonts w:ascii="Arial" w:eastAsia="Calibri" w:hAnsi="Arial" w:cs="Arial"/>
          <w:sz w:val="20"/>
          <w:szCs w:val="20"/>
          <w:lang w:eastAsia="en-US"/>
        </w:rPr>
      </w:pPr>
    </w:p>
    <w:p w14:paraId="26E53680" w14:textId="717B287B" w:rsidR="00C602E9" w:rsidRPr="0039466B" w:rsidRDefault="00C602E9" w:rsidP="009B6D62">
      <w:pPr>
        <w:spacing w:line="260" w:lineRule="exact"/>
        <w:jc w:val="both"/>
        <w:rPr>
          <w:rFonts w:ascii="Arial" w:hAnsi="Arial" w:cs="Arial"/>
          <w:sz w:val="20"/>
          <w:szCs w:val="20"/>
        </w:rPr>
      </w:pPr>
      <w:r w:rsidRPr="0039466B">
        <w:rPr>
          <w:rFonts w:ascii="Arial" w:eastAsia="Calibri" w:hAnsi="Arial" w:cs="Arial"/>
          <w:sz w:val="20"/>
          <w:szCs w:val="20"/>
          <w:lang w:eastAsia="en-US"/>
        </w:rPr>
        <w:t xml:space="preserve">Pri ocenjevanju se upošteva skupna </w:t>
      </w:r>
      <w:bookmarkStart w:id="38" w:name="_Hlk191988947"/>
      <w:r w:rsidR="0061397F">
        <w:rPr>
          <w:rFonts w:ascii="Arial" w:eastAsia="Calibri" w:hAnsi="Arial" w:cs="Arial"/>
          <w:sz w:val="20"/>
          <w:szCs w:val="20"/>
          <w:lang w:eastAsia="en-US"/>
        </w:rPr>
        <w:t>okvirna</w:t>
      </w:r>
      <w:bookmarkEnd w:id="38"/>
      <w:r w:rsidR="0061397F">
        <w:rPr>
          <w:rFonts w:ascii="Arial" w:eastAsia="Calibri" w:hAnsi="Arial" w:cs="Arial"/>
          <w:sz w:val="20"/>
          <w:szCs w:val="20"/>
          <w:lang w:eastAsia="en-US"/>
        </w:rPr>
        <w:t xml:space="preserve"> </w:t>
      </w:r>
      <w:r w:rsidRPr="0039466B">
        <w:rPr>
          <w:rFonts w:ascii="Arial" w:eastAsia="Calibri" w:hAnsi="Arial" w:cs="Arial"/>
          <w:sz w:val="20"/>
          <w:szCs w:val="20"/>
          <w:lang w:eastAsia="en-US"/>
        </w:rPr>
        <w:t>vrednost ponudbenega predračuna z vključenim DDV, če pa ponudnik ne obračuna DDV, ker v času oddaje ponudbe ni zavezanec za DDV, se upošteva skupna</w:t>
      </w:r>
      <w:r w:rsidR="0061397F" w:rsidRPr="0061397F">
        <w:rPr>
          <w:rFonts w:ascii="Arial" w:eastAsia="Calibri" w:hAnsi="Arial" w:cs="Arial"/>
          <w:sz w:val="20"/>
          <w:szCs w:val="20"/>
          <w:lang w:eastAsia="en-US"/>
        </w:rPr>
        <w:t xml:space="preserve"> </w:t>
      </w:r>
      <w:r w:rsidR="0061397F">
        <w:rPr>
          <w:rFonts w:ascii="Arial" w:eastAsia="Calibri" w:hAnsi="Arial" w:cs="Arial"/>
          <w:sz w:val="20"/>
          <w:szCs w:val="20"/>
          <w:lang w:eastAsia="en-US"/>
        </w:rPr>
        <w:t>okvirna</w:t>
      </w:r>
      <w:r w:rsidRPr="0039466B">
        <w:rPr>
          <w:rFonts w:ascii="Arial" w:eastAsia="Calibri" w:hAnsi="Arial" w:cs="Arial"/>
          <w:sz w:val="20"/>
          <w:szCs w:val="20"/>
          <w:lang w:eastAsia="en-US"/>
        </w:rPr>
        <w:t xml:space="preserve"> vrednost brez DDV. V primeru slednjega mora ponudnik v primeru, da bo izbran kot najugodnejši in bo z naročnikom sklenil </w:t>
      </w:r>
      <w:r w:rsidR="0085285F">
        <w:rPr>
          <w:rFonts w:ascii="Arial" w:eastAsia="Calibri" w:hAnsi="Arial" w:cs="Arial"/>
          <w:sz w:val="20"/>
          <w:szCs w:val="20"/>
          <w:lang w:eastAsia="en-US"/>
        </w:rPr>
        <w:t>okvirni sporazum</w:t>
      </w:r>
      <w:r w:rsidRPr="0039466B">
        <w:rPr>
          <w:rFonts w:ascii="Arial" w:eastAsia="Calibri" w:hAnsi="Arial" w:cs="Arial"/>
          <w:sz w:val="20"/>
          <w:szCs w:val="20"/>
          <w:lang w:eastAsia="en-US"/>
        </w:rPr>
        <w:t xml:space="preserve">, zagotavljati, da bo </w:t>
      </w:r>
      <w:r w:rsidRPr="0039466B">
        <w:rPr>
          <w:rFonts w:ascii="Arial" w:eastAsia="Calibri" w:hAnsi="Arial" w:cs="Arial"/>
          <w:sz w:val="20"/>
          <w:szCs w:val="20"/>
          <w:shd w:val="clear" w:color="auto" w:fill="FFFFFF"/>
          <w:lang w:eastAsia="en-US"/>
        </w:rPr>
        <w:t xml:space="preserve">predmet javnega naročila zaračunaval naročniku po </w:t>
      </w:r>
      <w:r w:rsidRPr="0039466B">
        <w:rPr>
          <w:rFonts w:ascii="Arial" w:eastAsia="Calibri" w:hAnsi="Arial" w:cs="Arial"/>
          <w:sz w:val="20"/>
          <w:szCs w:val="20"/>
          <w:lang w:eastAsia="en-US"/>
        </w:rPr>
        <w:t xml:space="preserve">ceni </w:t>
      </w:r>
      <w:r w:rsidRPr="0039466B">
        <w:rPr>
          <w:rFonts w:ascii="Arial" w:eastAsia="Calibri" w:hAnsi="Arial" w:cs="Arial"/>
          <w:sz w:val="20"/>
          <w:szCs w:val="20"/>
          <w:shd w:val="clear" w:color="auto" w:fill="FFFFFF"/>
          <w:lang w:eastAsia="en-US"/>
        </w:rPr>
        <w:t xml:space="preserve">navedeni v ponudbenem predračunu. Sprememba davčnega statusa ponudnika (presežen znesek </w:t>
      </w:r>
      <w:r w:rsidR="00E56B3E">
        <w:rPr>
          <w:rFonts w:ascii="Arial" w:eastAsia="Calibri" w:hAnsi="Arial" w:cs="Arial"/>
          <w:sz w:val="20"/>
          <w:szCs w:val="20"/>
          <w:shd w:val="clear" w:color="auto" w:fill="FFFFFF"/>
          <w:lang w:eastAsia="en-US"/>
        </w:rPr>
        <w:t>60.</w:t>
      </w:r>
      <w:r w:rsidRPr="0039466B">
        <w:rPr>
          <w:rFonts w:ascii="Arial" w:eastAsia="Calibri" w:hAnsi="Arial" w:cs="Arial"/>
          <w:sz w:val="20"/>
          <w:szCs w:val="20"/>
          <w:shd w:val="clear" w:color="auto" w:fill="FFFFFF"/>
          <w:lang w:eastAsia="en-US"/>
        </w:rPr>
        <w:t xml:space="preserve">000,00 EUR v obdobju zadnjih 12 mesecev) pred oddajo naročila, do sklenitve </w:t>
      </w:r>
      <w:r w:rsidRPr="0039466B">
        <w:rPr>
          <w:rFonts w:ascii="Arial" w:eastAsia="Calibri" w:hAnsi="Arial" w:cs="Arial"/>
          <w:sz w:val="20"/>
          <w:szCs w:val="20"/>
          <w:shd w:val="clear" w:color="auto" w:fill="FFFFFF"/>
          <w:lang w:eastAsia="en-US"/>
        </w:rPr>
        <w:lastRenderedPageBreak/>
        <w:t>pogodbe ali v času izvajanja pogodbenih obveznosti ne bo vplivala na ponudbeno ceno, temveč le na izvajalčevo dolžnost v zvezi z obračunavanjem in plačevanjem DDV.</w:t>
      </w:r>
    </w:p>
    <w:p w14:paraId="2EA70675" w14:textId="3B2540BE" w:rsidR="0039466B" w:rsidRDefault="0039466B" w:rsidP="009B6D62">
      <w:pPr>
        <w:spacing w:line="260" w:lineRule="exact"/>
        <w:jc w:val="both"/>
        <w:rPr>
          <w:rFonts w:ascii="Arial" w:hAnsi="Arial" w:cs="Arial"/>
          <w:sz w:val="20"/>
          <w:szCs w:val="20"/>
          <w:highlight w:val="yellow"/>
        </w:rPr>
      </w:pPr>
    </w:p>
    <w:p w14:paraId="1F3187C7" w14:textId="77777777" w:rsidR="005B554C" w:rsidRDefault="005B554C" w:rsidP="009B6D62">
      <w:pPr>
        <w:spacing w:line="260" w:lineRule="exact"/>
        <w:jc w:val="both"/>
        <w:rPr>
          <w:rFonts w:ascii="Arial" w:hAnsi="Arial" w:cs="Arial"/>
          <w:sz w:val="20"/>
          <w:szCs w:val="20"/>
          <w:highlight w:val="yellow"/>
        </w:rPr>
      </w:pPr>
    </w:p>
    <w:p w14:paraId="2748428E" w14:textId="4FCD6C4C" w:rsidR="0039466B" w:rsidRDefault="0039466B" w:rsidP="009B6D62">
      <w:pPr>
        <w:pStyle w:val="2Razpisnaslog2"/>
      </w:pPr>
      <w:bookmarkStart w:id="39" w:name="_Toc190938572"/>
      <w:r>
        <w:t xml:space="preserve">Merilo reference </w:t>
      </w:r>
      <w:r w:rsidR="0078514F">
        <w:t xml:space="preserve">usposobljenosti </w:t>
      </w:r>
      <w:r>
        <w:t>kadra (RTx)</w:t>
      </w:r>
      <w:bookmarkEnd w:id="39"/>
    </w:p>
    <w:p w14:paraId="11D27BD8" w14:textId="77777777" w:rsidR="00C602E9" w:rsidRPr="00C602E9" w:rsidRDefault="00C602E9" w:rsidP="009B6D62">
      <w:pPr>
        <w:spacing w:line="260" w:lineRule="exact"/>
        <w:rPr>
          <w:highlight w:val="yellow"/>
        </w:rPr>
      </w:pPr>
    </w:p>
    <w:p w14:paraId="6E48E0D9" w14:textId="77777777" w:rsidR="002804DB"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804DB">
        <w:rPr>
          <w:rFonts w:ascii="Arial" w:hAnsi="Arial" w:cs="Arial"/>
          <w:sz w:val="20"/>
          <w:szCs w:val="20"/>
          <w:lang w:eastAsia="en-US"/>
        </w:rPr>
        <w:t>Ocenjuje se število dodatnih referenčnih projektov kadrov</w:t>
      </w:r>
      <w:r w:rsidR="002804DB">
        <w:rPr>
          <w:rFonts w:ascii="Arial" w:hAnsi="Arial" w:cs="Arial"/>
          <w:sz w:val="20"/>
          <w:szCs w:val="20"/>
          <w:lang w:eastAsia="en-US"/>
        </w:rPr>
        <w:t xml:space="preserve">, </w:t>
      </w:r>
      <w:r w:rsidRPr="002804DB">
        <w:rPr>
          <w:rFonts w:ascii="Arial" w:hAnsi="Arial" w:cs="Arial"/>
          <w:sz w:val="20"/>
          <w:szCs w:val="20"/>
          <w:lang w:eastAsia="en-US"/>
        </w:rPr>
        <w:t>poleg že obveznih v skladu z izpolnjevanjem pogojev v zvezi s tehnično in strokovno sposobnostjo iz podtočke 2, točke 8.2.2</w:t>
      </w:r>
      <w:r w:rsidR="002804DB">
        <w:rPr>
          <w:rFonts w:ascii="Arial" w:hAnsi="Arial" w:cs="Arial"/>
          <w:sz w:val="20"/>
          <w:szCs w:val="20"/>
          <w:lang w:eastAsia="en-US"/>
        </w:rPr>
        <w:t>, in sicer v</w:t>
      </w:r>
      <w:r w:rsidR="002804DB" w:rsidRPr="002804DB">
        <w:rPr>
          <w:rFonts w:ascii="Arial" w:hAnsi="Arial" w:cs="Arial"/>
          <w:sz w:val="20"/>
          <w:szCs w:val="20"/>
        </w:rPr>
        <w:t>sak dodaten projekt prijavljenih razvijalcev Java aplikacij prejme 10 točk</w:t>
      </w:r>
      <w:r w:rsidR="002804DB">
        <w:rPr>
          <w:rFonts w:ascii="Arial" w:hAnsi="Arial" w:cs="Arial"/>
          <w:sz w:val="20"/>
          <w:szCs w:val="20"/>
        </w:rPr>
        <w:t xml:space="preserve">. </w:t>
      </w:r>
    </w:p>
    <w:p w14:paraId="40830C44" w14:textId="77777777" w:rsidR="002804DB" w:rsidRDefault="002804DB"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7D530FC" w14:textId="77777777" w:rsidR="00F85A95" w:rsidRPr="00582A59"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Največje možno število prejetih točk po tem merilu (</w:t>
      </w:r>
      <w:bookmarkStart w:id="40" w:name="_Hlk103781487"/>
      <w:r w:rsidRPr="00582A59">
        <w:rPr>
          <w:rFonts w:ascii="Arial" w:hAnsi="Arial" w:cs="Arial"/>
          <w:b/>
          <w:sz w:val="20"/>
          <w:szCs w:val="20"/>
          <w:lang w:eastAsia="en-US"/>
        </w:rPr>
        <w:t>RTx</w:t>
      </w:r>
      <w:bookmarkEnd w:id="40"/>
      <w:r w:rsidRPr="00582A59">
        <w:rPr>
          <w:rFonts w:ascii="Arial" w:hAnsi="Arial" w:cs="Arial"/>
          <w:sz w:val="20"/>
          <w:szCs w:val="20"/>
          <w:lang w:eastAsia="en-US"/>
        </w:rPr>
        <w:t>) je 30</w:t>
      </w:r>
      <w:r>
        <w:rPr>
          <w:rFonts w:ascii="Arial" w:hAnsi="Arial" w:cs="Arial"/>
          <w:sz w:val="20"/>
          <w:szCs w:val="20"/>
          <w:lang w:eastAsia="en-US"/>
        </w:rPr>
        <w:t xml:space="preserve"> točk</w:t>
      </w:r>
      <w:r w:rsidRPr="00582A59">
        <w:rPr>
          <w:rFonts w:ascii="Arial" w:hAnsi="Arial" w:cs="Arial"/>
          <w:sz w:val="20"/>
          <w:szCs w:val="20"/>
          <w:lang w:eastAsia="en-US"/>
        </w:rPr>
        <w:t>.</w:t>
      </w:r>
    </w:p>
    <w:p w14:paraId="08C50C57" w14:textId="77777777" w:rsidR="00F85A95" w:rsidRPr="00582A59"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A772273" w14:textId="77777777" w:rsidR="00F85A95" w:rsidRPr="00582A59"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DOKAZILA:</w:t>
      </w:r>
    </w:p>
    <w:p w14:paraId="44D4503D" w14:textId="439D9909" w:rsidR="005E412F" w:rsidRPr="00F90307" w:rsidRDefault="005E412F" w:rsidP="005E412F">
      <w:pPr>
        <w:pStyle w:val="Odstavekseznama"/>
        <w:numPr>
          <w:ilvl w:val="0"/>
          <w:numId w:val="27"/>
        </w:numPr>
        <w:tabs>
          <w:tab w:val="clear" w:pos="1069"/>
          <w:tab w:val="num" w:pos="709"/>
        </w:tabs>
        <w:autoSpaceDE w:val="0"/>
        <w:autoSpaceDN w:val="0"/>
        <w:adjustRightInd w:val="0"/>
        <w:spacing w:line="260" w:lineRule="exact"/>
        <w:ind w:left="851" w:hanging="142"/>
        <w:rPr>
          <w:rFonts w:cs="Arial"/>
          <w:szCs w:val="20"/>
          <w:lang w:eastAsia="sl-SI"/>
        </w:rPr>
      </w:pPr>
      <w:r>
        <w:rPr>
          <w:rFonts w:cs="Arial"/>
          <w:szCs w:val="20"/>
          <w:lang w:eastAsia="sl-SI"/>
        </w:rPr>
        <w:t>Navedba</w:t>
      </w:r>
      <w:r w:rsidRPr="00F90307">
        <w:rPr>
          <w:rFonts w:cs="Arial"/>
          <w:szCs w:val="20"/>
          <w:lang w:eastAsia="sl-SI"/>
        </w:rPr>
        <w:t xml:space="preserve"> </w:t>
      </w:r>
      <w:r>
        <w:rPr>
          <w:rFonts w:cs="Arial"/>
          <w:szCs w:val="20"/>
          <w:lang w:eastAsia="sl-SI"/>
        </w:rPr>
        <w:t xml:space="preserve">dodatnih </w:t>
      </w:r>
      <w:r w:rsidRPr="00F90307">
        <w:rPr>
          <w:rFonts w:cs="Arial"/>
          <w:szCs w:val="20"/>
          <w:lang w:eastAsia="sl-SI"/>
        </w:rPr>
        <w:t xml:space="preserve">referenc </w:t>
      </w:r>
      <w:r>
        <w:rPr>
          <w:rFonts w:cs="Arial"/>
          <w:szCs w:val="20"/>
          <w:lang w:eastAsia="sl-SI"/>
        </w:rPr>
        <w:t xml:space="preserve">strokovnega </w:t>
      </w:r>
      <w:r w:rsidRPr="00F90307">
        <w:rPr>
          <w:rFonts w:cs="Arial"/>
          <w:szCs w:val="20"/>
          <w:lang w:eastAsia="sl-SI"/>
        </w:rPr>
        <w:t>kadr</w:t>
      </w:r>
      <w:r>
        <w:rPr>
          <w:rFonts w:cs="Arial"/>
          <w:szCs w:val="20"/>
          <w:lang w:eastAsia="sl-SI"/>
        </w:rPr>
        <w:t>a</w:t>
      </w:r>
      <w:r w:rsidRPr="00F90307">
        <w:rPr>
          <w:rFonts w:cs="Arial"/>
          <w:szCs w:val="20"/>
          <w:lang w:eastAsia="sl-SI"/>
        </w:rPr>
        <w:t xml:space="preserve"> v obraz</w:t>
      </w:r>
      <w:r>
        <w:rPr>
          <w:rFonts w:cs="Arial"/>
          <w:szCs w:val="20"/>
          <w:lang w:eastAsia="sl-SI"/>
        </w:rPr>
        <w:t>cu</w:t>
      </w:r>
      <w:r w:rsidRPr="00F90307">
        <w:rPr>
          <w:rFonts w:cs="Arial"/>
          <w:szCs w:val="20"/>
          <w:lang w:eastAsia="sl-SI"/>
        </w:rPr>
        <w:t xml:space="preserve"> Podatki o referencah kadrov (Priloga št. 8). Izpolnjevanje </w:t>
      </w:r>
      <w:r>
        <w:rPr>
          <w:rFonts w:cs="Arial"/>
          <w:szCs w:val="20"/>
          <w:lang w:eastAsia="sl-SI"/>
        </w:rPr>
        <w:t xml:space="preserve">dodatnih </w:t>
      </w:r>
      <w:r w:rsidRPr="00F90307">
        <w:rPr>
          <w:rFonts w:cs="Arial"/>
          <w:szCs w:val="20"/>
          <w:lang w:eastAsia="sl-SI"/>
        </w:rPr>
        <w:t xml:space="preserve">referenc kadrov ponudnik dokazuje z referenčnim potrdilom - v obliki izjave referenčnega </w:t>
      </w:r>
      <w:r w:rsidRPr="00362409">
        <w:rPr>
          <w:rFonts w:cs="Arial"/>
          <w:szCs w:val="20"/>
          <w:lang w:eastAsia="sl-SI"/>
        </w:rPr>
        <w:t>naročnika (Priloga št. 8a).</w:t>
      </w:r>
      <w:r w:rsidRPr="00F90307">
        <w:rPr>
          <w:rFonts w:cs="Arial"/>
          <w:szCs w:val="20"/>
          <w:lang w:eastAsia="sl-SI"/>
        </w:rPr>
        <w:t xml:space="preserve"> V primeru projekta, ki ga je prijavljen kader izvajal pri Ministrstvu za notranje zadeve, ponudnik takšen projekt le navede v prilogi št. 8. Naročnik pa bo sam preveril, ali je ponudnik oziroma prijavljen kader dela, ki jih je navedel, opravil v zahtevani kvaliteti in obsegu ter v pogodbenih rokih.</w:t>
      </w:r>
    </w:p>
    <w:p w14:paraId="201719B1" w14:textId="69679F44" w:rsidR="005E412F" w:rsidRPr="00F90307" w:rsidRDefault="005E412F" w:rsidP="005E412F">
      <w:pPr>
        <w:pStyle w:val="Odstavekseznama"/>
        <w:numPr>
          <w:ilvl w:val="0"/>
          <w:numId w:val="27"/>
        </w:numPr>
        <w:tabs>
          <w:tab w:val="clear" w:pos="1069"/>
          <w:tab w:val="num" w:pos="709"/>
        </w:tabs>
        <w:autoSpaceDE w:val="0"/>
        <w:autoSpaceDN w:val="0"/>
        <w:adjustRightInd w:val="0"/>
        <w:spacing w:line="260" w:lineRule="exact"/>
        <w:ind w:left="851" w:hanging="142"/>
        <w:rPr>
          <w:rFonts w:cs="Arial"/>
          <w:szCs w:val="20"/>
          <w:lang w:eastAsia="sl-SI"/>
        </w:rPr>
      </w:pPr>
      <w:r w:rsidRPr="00F90307">
        <w:rPr>
          <w:rFonts w:cs="Arial"/>
          <w:szCs w:val="20"/>
          <w:lang w:eastAsia="sl-SI"/>
        </w:rPr>
        <w:t xml:space="preserve">Referenčna izjava naročnika (Priloga št. 8a) oz. drugo dokazilo, ki bo izkazovalo posamezno navedeno </w:t>
      </w:r>
      <w:r>
        <w:rPr>
          <w:rFonts w:cs="Arial"/>
          <w:szCs w:val="20"/>
          <w:lang w:eastAsia="sl-SI"/>
        </w:rPr>
        <w:t xml:space="preserve">dodatno </w:t>
      </w:r>
      <w:r w:rsidRPr="00F90307">
        <w:rPr>
          <w:rFonts w:cs="Arial"/>
          <w:szCs w:val="20"/>
          <w:lang w:eastAsia="sl-SI"/>
        </w:rPr>
        <w:t>referenco in iz katerega bodo razvidni v referenčni izjavi zahtevani podatki.</w:t>
      </w:r>
    </w:p>
    <w:p w14:paraId="5AAB4A5B" w14:textId="77777777" w:rsidR="00F85A95"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850650A" w14:textId="74A7E7DA" w:rsidR="00F85A95" w:rsidRDefault="00F85A95" w:rsidP="009B6D62">
      <w:pPr>
        <w:spacing w:after="40" w:line="260" w:lineRule="exact"/>
        <w:jc w:val="both"/>
        <w:rPr>
          <w:rFonts w:ascii="Arial" w:hAnsi="Arial" w:cs="Arial"/>
          <w:sz w:val="20"/>
          <w:szCs w:val="20"/>
        </w:rPr>
      </w:pPr>
      <w:r>
        <w:rPr>
          <w:rFonts w:ascii="Arial" w:hAnsi="Arial" w:cs="Arial"/>
          <w:sz w:val="20"/>
          <w:szCs w:val="20"/>
        </w:rPr>
        <w:t>O</w:t>
      </w:r>
      <w:r w:rsidRPr="00582A59">
        <w:rPr>
          <w:rFonts w:ascii="Arial" w:hAnsi="Arial" w:cs="Arial"/>
          <w:sz w:val="20"/>
          <w:szCs w:val="20"/>
        </w:rPr>
        <w:t>POMBE:</w:t>
      </w:r>
    </w:p>
    <w:p w14:paraId="2A746238" w14:textId="61D1838E" w:rsidR="00F4479A" w:rsidRPr="00F4479A" w:rsidRDefault="00F4479A" w:rsidP="00F4479A">
      <w:pPr>
        <w:numPr>
          <w:ilvl w:val="0"/>
          <w:numId w:val="24"/>
        </w:numPr>
        <w:suppressAutoHyphens/>
        <w:spacing w:after="40" w:line="260" w:lineRule="exact"/>
        <w:jc w:val="both"/>
        <w:rPr>
          <w:rFonts w:ascii="Arial" w:hAnsi="Arial" w:cs="Arial"/>
          <w:sz w:val="20"/>
          <w:szCs w:val="20"/>
        </w:rPr>
      </w:pPr>
      <w:r w:rsidRPr="00D51D86">
        <w:rPr>
          <w:rFonts w:ascii="Arial" w:hAnsi="Arial" w:cs="Arial"/>
          <w:sz w:val="20"/>
          <w:szCs w:val="20"/>
        </w:rPr>
        <w:t>Nav</w:t>
      </w:r>
      <w:r>
        <w:rPr>
          <w:rFonts w:ascii="Arial" w:hAnsi="Arial" w:cs="Arial"/>
          <w:sz w:val="20"/>
          <w:szCs w:val="20"/>
        </w:rPr>
        <w:t>e</w:t>
      </w:r>
      <w:r w:rsidRPr="00D51D86">
        <w:rPr>
          <w:rFonts w:ascii="Arial" w:hAnsi="Arial" w:cs="Arial"/>
          <w:sz w:val="20"/>
          <w:szCs w:val="20"/>
        </w:rPr>
        <w:t xml:space="preserve">dena dokazila mora ponudnik </w:t>
      </w:r>
      <w:r w:rsidRPr="00E15103">
        <w:rPr>
          <w:rFonts w:ascii="Arial" w:hAnsi="Arial" w:cs="Arial"/>
          <w:sz w:val="20"/>
          <w:szCs w:val="20"/>
        </w:rPr>
        <w:t>predložiti že v ponudbi.</w:t>
      </w:r>
      <w:r w:rsidRPr="00E74C17">
        <w:rPr>
          <w:rFonts w:ascii="Arial" w:hAnsi="Arial" w:cs="Arial"/>
          <w:sz w:val="20"/>
          <w:szCs w:val="20"/>
        </w:rPr>
        <w:t xml:space="preserve"> </w:t>
      </w:r>
    </w:p>
    <w:p w14:paraId="4DE8CDB1" w14:textId="77777777" w:rsidR="00F4479A" w:rsidRPr="00F4479A" w:rsidRDefault="00F4479A" w:rsidP="00F4479A">
      <w:pPr>
        <w:numPr>
          <w:ilvl w:val="0"/>
          <w:numId w:val="24"/>
        </w:numPr>
        <w:suppressAutoHyphens/>
        <w:spacing w:after="40" w:line="260" w:lineRule="exact"/>
        <w:jc w:val="both"/>
        <w:rPr>
          <w:rFonts w:ascii="Arial" w:hAnsi="Arial" w:cs="Arial"/>
          <w:sz w:val="20"/>
          <w:szCs w:val="20"/>
        </w:rPr>
      </w:pPr>
      <w:r w:rsidRPr="00F4479A">
        <w:rPr>
          <w:rFonts w:ascii="Arial" w:hAnsi="Arial" w:cs="Arial"/>
          <w:sz w:val="20"/>
          <w:szCs w:val="20"/>
        </w:rPr>
        <w:t>Naročnik bo upošteval le tiste reference, ki bodo navedene v Prilogi št. 8 ter za katere bo ponudnik predložil referenčna potrdila/izjave.</w:t>
      </w:r>
    </w:p>
    <w:p w14:paraId="3F41249F" w14:textId="7C8616A6" w:rsidR="00F85A95" w:rsidRPr="00582A59" w:rsidRDefault="005E412F" w:rsidP="009B6D62">
      <w:pPr>
        <w:numPr>
          <w:ilvl w:val="0"/>
          <w:numId w:val="24"/>
        </w:numPr>
        <w:suppressAutoHyphens/>
        <w:spacing w:after="40" w:line="260" w:lineRule="exact"/>
        <w:jc w:val="both"/>
        <w:rPr>
          <w:rFonts w:ascii="Arial" w:hAnsi="Arial" w:cs="Arial"/>
          <w:sz w:val="20"/>
          <w:szCs w:val="20"/>
        </w:rPr>
      </w:pPr>
      <w:r>
        <w:rPr>
          <w:rFonts w:ascii="Arial" w:hAnsi="Arial" w:cs="Arial"/>
          <w:sz w:val="20"/>
          <w:szCs w:val="20"/>
        </w:rPr>
        <w:t>Dodatne r</w:t>
      </w:r>
      <w:r w:rsidR="00F85A95" w:rsidRPr="00582A59">
        <w:rPr>
          <w:rFonts w:ascii="Arial" w:hAnsi="Arial" w:cs="Arial"/>
          <w:sz w:val="20"/>
          <w:szCs w:val="20"/>
        </w:rPr>
        <w:t xml:space="preserve">eference se poda za osebe, ki bodo izvajale dela po predmetnem javnem naročilu. </w:t>
      </w:r>
      <w:bookmarkStart w:id="41" w:name="_Hlk108690202"/>
      <w:r w:rsidR="00F85A95" w:rsidRPr="00582A59">
        <w:rPr>
          <w:rFonts w:ascii="Arial" w:hAnsi="Arial" w:cs="Arial"/>
          <w:sz w:val="20"/>
          <w:szCs w:val="20"/>
        </w:rPr>
        <w:t>Opredeli se tudi ali so te osebe izvedle referenčna dela kot predstavniki izvajalca ali podizvajalca.</w:t>
      </w:r>
    </w:p>
    <w:bookmarkEnd w:id="41"/>
    <w:p w14:paraId="4126C87F" w14:textId="685B563D" w:rsidR="00F85A95" w:rsidRPr="00582A59" w:rsidRDefault="00F85A95" w:rsidP="009B6D62">
      <w:pPr>
        <w:numPr>
          <w:ilvl w:val="0"/>
          <w:numId w:val="24"/>
        </w:numPr>
        <w:spacing w:after="40" w:line="260" w:lineRule="exact"/>
        <w:jc w:val="both"/>
        <w:rPr>
          <w:rFonts w:ascii="Arial" w:eastAsia="Calibri" w:hAnsi="Arial" w:cs="Arial"/>
          <w:sz w:val="20"/>
          <w:szCs w:val="20"/>
          <w:lang w:eastAsia="en-US"/>
        </w:rPr>
      </w:pPr>
      <w:r w:rsidRPr="00582A59">
        <w:rPr>
          <w:rFonts w:ascii="Arial" w:hAnsi="Arial" w:cs="Arial"/>
          <w:sz w:val="20"/>
          <w:szCs w:val="20"/>
        </w:rPr>
        <w:t xml:space="preserve">V kolikor bo ponudnik - izvajalec v soglasju z naročnikom zamenjal podizvajalca oz. osebo, ki bo izvajala dela po predmetnem javnem naročilu, mora ponudnik s podizvajalcem oz. osebo, ki bo izvajala dela z zgoraj opredeljeno funkcijo po predmetnem javnem naročilu </w:t>
      </w:r>
      <w:r w:rsidRPr="00582A59">
        <w:rPr>
          <w:rFonts w:ascii="Arial" w:eastAsia="Calibri" w:hAnsi="Arial" w:cs="Arial"/>
          <w:sz w:val="20"/>
          <w:szCs w:val="20"/>
          <w:lang w:eastAsia="en-US"/>
        </w:rPr>
        <w:t xml:space="preserve">doseči vsaj enako ali večje število točk po tem merilu, kot s prvotno prijavljenim podizvajalcem oz. osebo. </w:t>
      </w:r>
    </w:p>
    <w:p w14:paraId="07E676B9" w14:textId="77777777" w:rsidR="00F85A95" w:rsidRDefault="00F85A95" w:rsidP="009B6D62">
      <w:pPr>
        <w:spacing w:line="260" w:lineRule="exact"/>
        <w:rPr>
          <w:rFonts w:ascii="Arial" w:hAnsi="Arial" w:cs="Arial"/>
          <w:sz w:val="20"/>
          <w:szCs w:val="20"/>
        </w:rPr>
      </w:pPr>
    </w:p>
    <w:p w14:paraId="2F654EBB" w14:textId="77777777" w:rsidR="00F85A95" w:rsidRPr="00EE38D2" w:rsidRDefault="00F85A95" w:rsidP="009B6D62">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5C8A2643" w14:textId="30A4229D" w:rsidR="00F85A95" w:rsidRPr="00EE38D2" w:rsidRDefault="00F85A95" w:rsidP="009B6D62">
      <w:pPr>
        <w:spacing w:line="260" w:lineRule="exact"/>
        <w:jc w:val="both"/>
        <w:rPr>
          <w:rFonts w:ascii="Arial" w:hAnsi="Arial" w:cs="Arial"/>
          <w:sz w:val="20"/>
          <w:szCs w:val="20"/>
        </w:rPr>
      </w:pPr>
      <w:r w:rsidRPr="00EE38D2">
        <w:rPr>
          <w:rFonts w:ascii="Arial" w:hAnsi="Arial" w:cs="Arial"/>
          <w:sz w:val="20"/>
          <w:szCs w:val="20"/>
        </w:rPr>
        <w:t>V primeru, da dva ali več ponudnikov dosežeta</w:t>
      </w:r>
      <w:r>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Pr>
          <w:rFonts w:ascii="Arial" w:hAnsi="Arial" w:cs="Arial"/>
          <w:sz w:val="20"/>
          <w:szCs w:val="20"/>
        </w:rPr>
        <w:t xml:space="preserve"> izmed teh ponudnikov</w:t>
      </w:r>
      <w:r w:rsidRPr="00EE38D2">
        <w:rPr>
          <w:rFonts w:ascii="Arial" w:hAnsi="Arial" w:cs="Arial"/>
          <w:sz w:val="20"/>
          <w:szCs w:val="20"/>
        </w:rPr>
        <w:t xml:space="preserve"> izbere ponudnika, ki je ponudil najnižjo </w:t>
      </w:r>
      <w:r w:rsidRPr="00563880">
        <w:rPr>
          <w:rFonts w:ascii="Arial" w:hAnsi="Arial" w:cs="Arial"/>
          <w:sz w:val="20"/>
          <w:szCs w:val="20"/>
        </w:rPr>
        <w:t>skupn</w:t>
      </w:r>
      <w:r>
        <w:rPr>
          <w:rFonts w:ascii="Arial" w:hAnsi="Arial" w:cs="Arial"/>
          <w:sz w:val="20"/>
          <w:szCs w:val="20"/>
        </w:rPr>
        <w:t>o</w:t>
      </w:r>
      <w:r w:rsidRPr="00563880">
        <w:rPr>
          <w:rFonts w:ascii="Arial" w:hAnsi="Arial" w:cs="Arial"/>
          <w:sz w:val="20"/>
          <w:szCs w:val="20"/>
        </w:rPr>
        <w:t xml:space="preserve"> </w:t>
      </w:r>
      <w:r w:rsidR="0061397F" w:rsidRPr="0061397F">
        <w:rPr>
          <w:rFonts w:ascii="Arial" w:hAnsi="Arial" w:cs="Arial"/>
          <w:sz w:val="20"/>
          <w:szCs w:val="20"/>
        </w:rPr>
        <w:t>okvirn</w:t>
      </w:r>
      <w:r w:rsidR="0061397F">
        <w:rPr>
          <w:rFonts w:ascii="Arial" w:hAnsi="Arial" w:cs="Arial"/>
          <w:sz w:val="20"/>
          <w:szCs w:val="20"/>
        </w:rPr>
        <w:t>o</w:t>
      </w:r>
      <w:r w:rsidR="0061397F" w:rsidRPr="0061397F">
        <w:rPr>
          <w:rFonts w:ascii="Arial" w:hAnsi="Arial" w:cs="Arial"/>
          <w:sz w:val="20"/>
          <w:szCs w:val="20"/>
        </w:rPr>
        <w:t xml:space="preserve"> </w:t>
      </w:r>
      <w:r w:rsidRPr="00563880">
        <w:rPr>
          <w:rFonts w:ascii="Arial" w:hAnsi="Arial" w:cs="Arial"/>
          <w:sz w:val="20"/>
          <w:szCs w:val="20"/>
        </w:rPr>
        <w:t>vrednost ponudbenega predračuna z vključenim DDV</w:t>
      </w:r>
      <w:r w:rsidRPr="00EE38D2">
        <w:rPr>
          <w:rFonts w:ascii="Arial" w:hAnsi="Arial" w:cs="Arial"/>
          <w:sz w:val="20"/>
          <w:szCs w:val="20"/>
        </w:rPr>
        <w:t>. Če dva ali več ponudnikov dosežeta</w:t>
      </w:r>
      <w:r>
        <w:rPr>
          <w:rFonts w:ascii="Arial" w:hAnsi="Arial" w:cs="Arial"/>
          <w:sz w:val="20"/>
          <w:szCs w:val="20"/>
        </w:rPr>
        <w:t xml:space="preserve">(-jo) </w:t>
      </w:r>
      <w:r w:rsidRPr="00EE38D2">
        <w:rPr>
          <w:rFonts w:ascii="Arial" w:hAnsi="Arial" w:cs="Arial"/>
          <w:sz w:val="20"/>
          <w:szCs w:val="20"/>
        </w:rPr>
        <w:t>enako</w:t>
      </w:r>
      <w:r>
        <w:rPr>
          <w:rFonts w:ascii="Arial" w:hAnsi="Arial" w:cs="Arial"/>
          <w:sz w:val="20"/>
          <w:szCs w:val="20"/>
        </w:rPr>
        <w:t xml:space="preserve"> skupno</w:t>
      </w:r>
      <w:r w:rsidRPr="00EE38D2">
        <w:rPr>
          <w:rFonts w:ascii="Arial" w:hAnsi="Arial" w:cs="Arial"/>
          <w:sz w:val="20"/>
          <w:szCs w:val="20"/>
        </w:rPr>
        <w:t xml:space="preserve"> število točk in med njim</w:t>
      </w:r>
      <w:r>
        <w:rPr>
          <w:rFonts w:ascii="Arial" w:hAnsi="Arial" w:cs="Arial"/>
          <w:sz w:val="20"/>
          <w:szCs w:val="20"/>
        </w:rPr>
        <w:t xml:space="preserve">a (njimi) </w:t>
      </w:r>
      <w:r w:rsidRPr="00EE38D2">
        <w:rPr>
          <w:rFonts w:ascii="Arial" w:hAnsi="Arial" w:cs="Arial"/>
          <w:sz w:val="20"/>
          <w:szCs w:val="20"/>
        </w:rPr>
        <w:t xml:space="preserve">ni razlike v ponujeni </w:t>
      </w:r>
      <w:r w:rsidRPr="006A421B">
        <w:rPr>
          <w:rFonts w:ascii="Arial" w:hAnsi="Arial" w:cs="Arial"/>
          <w:sz w:val="20"/>
          <w:szCs w:val="20"/>
        </w:rPr>
        <w:t>skupn</w:t>
      </w:r>
      <w:r>
        <w:rPr>
          <w:rFonts w:ascii="Arial" w:hAnsi="Arial" w:cs="Arial"/>
          <w:sz w:val="20"/>
          <w:szCs w:val="20"/>
        </w:rPr>
        <w:t>i</w:t>
      </w:r>
      <w:r w:rsidRPr="006A421B">
        <w:rPr>
          <w:rFonts w:ascii="Arial" w:hAnsi="Arial" w:cs="Arial"/>
          <w:sz w:val="20"/>
          <w:szCs w:val="20"/>
        </w:rPr>
        <w:t xml:space="preserve"> </w:t>
      </w:r>
      <w:r w:rsidR="001819D3">
        <w:rPr>
          <w:rFonts w:ascii="Arial" w:eastAsia="Calibri" w:hAnsi="Arial" w:cs="Arial"/>
          <w:sz w:val="20"/>
          <w:szCs w:val="20"/>
          <w:lang w:eastAsia="en-US"/>
        </w:rPr>
        <w:t>okvirni</w:t>
      </w:r>
      <w:r w:rsidR="001819D3">
        <w:rPr>
          <w:rFonts w:ascii="Arial" w:hAnsi="Arial" w:cs="Arial"/>
          <w:sz w:val="20"/>
          <w:szCs w:val="20"/>
        </w:rPr>
        <w:t xml:space="preserve"> </w:t>
      </w:r>
      <w:r w:rsidRPr="006A421B">
        <w:rPr>
          <w:rFonts w:ascii="Arial" w:hAnsi="Arial" w:cs="Arial"/>
          <w:sz w:val="20"/>
          <w:szCs w:val="20"/>
        </w:rPr>
        <w:t>vrednost</w:t>
      </w:r>
      <w:r>
        <w:rPr>
          <w:rFonts w:ascii="Arial" w:hAnsi="Arial" w:cs="Arial"/>
          <w:sz w:val="20"/>
          <w:szCs w:val="20"/>
        </w:rPr>
        <w:t>i</w:t>
      </w:r>
      <w:r w:rsidRPr="006A421B">
        <w:rPr>
          <w:rFonts w:ascii="Arial" w:hAnsi="Arial" w:cs="Arial"/>
          <w:sz w:val="20"/>
          <w:szCs w:val="20"/>
        </w:rPr>
        <w:t xml:space="preserve"> ponudbenega predračuna z vključenim DDV</w:t>
      </w:r>
      <w:r w:rsidRPr="00EE38D2">
        <w:rPr>
          <w:rFonts w:ascii="Arial" w:hAnsi="Arial" w:cs="Arial"/>
          <w:sz w:val="20"/>
          <w:szCs w:val="20"/>
        </w:rPr>
        <w:t xml:space="preserve">, </w:t>
      </w:r>
      <w:r>
        <w:rPr>
          <w:rFonts w:ascii="Arial" w:hAnsi="Arial" w:cs="Arial"/>
          <w:sz w:val="20"/>
          <w:szCs w:val="20"/>
        </w:rPr>
        <w:t xml:space="preserve">bo </w:t>
      </w:r>
      <w:r w:rsidRPr="009A4D77">
        <w:rPr>
          <w:rFonts w:ascii="Arial" w:hAnsi="Arial" w:cs="Arial"/>
          <w:sz w:val="20"/>
          <w:szCs w:val="20"/>
        </w:rPr>
        <w:t xml:space="preserve">naročnik </w:t>
      </w:r>
      <w:r w:rsidRPr="009A4D77">
        <w:rPr>
          <w:rFonts w:ascii="Arial" w:hAnsi="Arial" w:cs="Arial"/>
          <w:iCs/>
          <w:sz w:val="20"/>
          <w:szCs w:val="20"/>
        </w:rPr>
        <w:t xml:space="preserve">z navedenima </w:t>
      </w:r>
      <w:r w:rsidRPr="00FF4028">
        <w:rPr>
          <w:rFonts w:ascii="Arial" w:hAnsi="Arial" w:cs="Arial"/>
          <w:iCs/>
          <w:sz w:val="20"/>
          <w:szCs w:val="20"/>
        </w:rPr>
        <w:t xml:space="preserve">ponudnikoma oz. ponudniki izvedel žrebanje pred oddajo naročila. </w:t>
      </w:r>
      <w:r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rPr>
        <w:t xml:space="preserve"> </w:t>
      </w:r>
      <w:r w:rsidRPr="00FF4028">
        <w:rPr>
          <w:rFonts w:ascii="Arial" w:hAnsi="Arial" w:cs="Arial"/>
          <w:sz w:val="20"/>
          <w:szCs w:val="20"/>
        </w:rPr>
        <w:t>1.</w:t>
      </w:r>
    </w:p>
    <w:p w14:paraId="3AEAB95F" w14:textId="77777777" w:rsidR="00F85A95" w:rsidRPr="00EE38D2" w:rsidRDefault="00F85A95" w:rsidP="009B6D62">
      <w:pPr>
        <w:spacing w:line="260" w:lineRule="exact"/>
        <w:jc w:val="both"/>
        <w:rPr>
          <w:rFonts w:ascii="Arial" w:hAnsi="Arial" w:cs="Arial"/>
          <w:sz w:val="20"/>
          <w:szCs w:val="20"/>
        </w:rPr>
      </w:pPr>
    </w:p>
    <w:p w14:paraId="59D653F7" w14:textId="77777777" w:rsidR="00F85A95" w:rsidRPr="00EE38D2" w:rsidRDefault="00F85A95" w:rsidP="009B6D62">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Pr>
          <w:rFonts w:ascii="Arial" w:hAnsi="Arial" w:cs="Arial"/>
          <w:sz w:val="20"/>
          <w:szCs w:val="20"/>
        </w:rPr>
        <w:t>,</w:t>
      </w:r>
      <w:r w:rsidRPr="00EE38D2">
        <w:rPr>
          <w:rFonts w:ascii="Arial" w:hAnsi="Arial" w:cs="Arial"/>
          <w:sz w:val="20"/>
          <w:szCs w:val="20"/>
        </w:rPr>
        <w:t xml:space="preserve"> bo izbrana ponudba tega ponudnika. Vsem ponudnikom, tudi tistim, ki ne bodo prisotni na žrebu, bo naročnik posredoval zapisnik žrebanja.</w:t>
      </w:r>
    </w:p>
    <w:p w14:paraId="0E601E7F" w14:textId="77777777" w:rsidR="00F85A95" w:rsidRPr="00EE38D2" w:rsidRDefault="00F85A95" w:rsidP="009B6D62">
      <w:pPr>
        <w:spacing w:line="260" w:lineRule="exact"/>
        <w:jc w:val="both"/>
        <w:rPr>
          <w:rFonts w:ascii="Arial" w:hAnsi="Arial" w:cs="Arial"/>
          <w:sz w:val="20"/>
          <w:szCs w:val="20"/>
        </w:rPr>
      </w:pPr>
    </w:p>
    <w:p w14:paraId="187EB9F8" w14:textId="77777777" w:rsidR="00F85A95" w:rsidRPr="00EE38D2" w:rsidRDefault="00F85A95" w:rsidP="009B6D6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1AC22BB6" w14:textId="4A328D19" w:rsidR="00C22ACD" w:rsidRDefault="00C22ACD" w:rsidP="009B6D62">
      <w:pPr>
        <w:spacing w:line="260" w:lineRule="exact"/>
        <w:rPr>
          <w:rFonts w:ascii="Arial" w:hAnsi="Arial" w:cs="Arial"/>
          <w:sz w:val="20"/>
          <w:szCs w:val="20"/>
          <w:highlight w:val="cyan"/>
        </w:rPr>
      </w:pPr>
    </w:p>
    <w:p w14:paraId="7EC7FA45" w14:textId="77777777" w:rsidR="000B6AA6" w:rsidRPr="008F702E" w:rsidRDefault="000B6AA6" w:rsidP="009B6D6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9B6D62">
      <w:pPr>
        <w:pStyle w:val="1Razpisnaslog1"/>
      </w:pPr>
      <w:bookmarkStart w:id="42" w:name="_Toc190938573"/>
      <w:r w:rsidRPr="00CD6908">
        <w:t>IZDELAVA PONUDBE</w:t>
      </w:r>
      <w:bookmarkEnd w:id="42"/>
    </w:p>
    <w:p w14:paraId="1B762BD2" w14:textId="2CEA63E9" w:rsidR="00066512" w:rsidRDefault="00066512" w:rsidP="009B6D62">
      <w:pPr>
        <w:spacing w:line="260" w:lineRule="exact"/>
        <w:jc w:val="both"/>
        <w:rPr>
          <w:rFonts w:ascii="Arial" w:hAnsi="Arial" w:cs="Arial"/>
          <w:b/>
          <w:sz w:val="20"/>
          <w:szCs w:val="20"/>
        </w:rPr>
      </w:pPr>
    </w:p>
    <w:p w14:paraId="37079D83" w14:textId="77777777" w:rsidR="005B554C" w:rsidRPr="00556F6B" w:rsidRDefault="005B554C" w:rsidP="009B6D62">
      <w:pPr>
        <w:spacing w:line="260" w:lineRule="exact"/>
        <w:jc w:val="both"/>
        <w:rPr>
          <w:rFonts w:ascii="Arial" w:hAnsi="Arial" w:cs="Arial"/>
          <w:b/>
          <w:sz w:val="20"/>
          <w:szCs w:val="20"/>
        </w:rPr>
      </w:pPr>
    </w:p>
    <w:p w14:paraId="1F7BCE4A" w14:textId="136EEAAF" w:rsidR="00EF24D4" w:rsidRDefault="00EF24D4" w:rsidP="009B6D62">
      <w:pPr>
        <w:pStyle w:val="2Razpisnaslog2"/>
      </w:pPr>
      <w:bookmarkStart w:id="43" w:name="_Toc190938574"/>
      <w:r w:rsidRPr="000D1D22">
        <w:t>Priprava in oddaja ponudbe v sistem e-JN</w:t>
      </w:r>
      <w:bookmarkEnd w:id="43"/>
    </w:p>
    <w:p w14:paraId="6BA5ACCB" w14:textId="77777777" w:rsidR="00EF24D4" w:rsidRPr="00556F6B" w:rsidRDefault="00EF24D4" w:rsidP="009B6D62">
      <w:pPr>
        <w:spacing w:line="260" w:lineRule="exact"/>
        <w:jc w:val="both"/>
        <w:rPr>
          <w:rFonts w:ascii="Arial" w:hAnsi="Arial" w:cs="Arial"/>
          <w:b/>
          <w:sz w:val="20"/>
          <w:szCs w:val="20"/>
        </w:rPr>
      </w:pPr>
    </w:p>
    <w:p w14:paraId="4DE2E5A0" w14:textId="77777777" w:rsidR="008570B0" w:rsidRPr="00ED4593" w:rsidRDefault="008570B0" w:rsidP="009B6D6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9B6D6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9B6D6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9B6D6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9B6D62">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9B6D62">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9B6D62">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9B6D62">
      <w:pPr>
        <w:spacing w:line="260" w:lineRule="exact"/>
        <w:jc w:val="both"/>
        <w:rPr>
          <w:rFonts w:ascii="Arial" w:eastAsia="Calibri" w:hAnsi="Arial"/>
          <w:b/>
          <w:sz w:val="20"/>
          <w:lang w:eastAsia="en-US"/>
        </w:rPr>
      </w:pPr>
      <w:r w:rsidRPr="00933FD1">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933FD1">
        <w:rPr>
          <w:rFonts w:ascii="Arial" w:eastAsia="Calibri" w:hAnsi="Arial"/>
          <w:b/>
          <w:color w:val="000000" w:themeColor="text1"/>
          <w:sz w:val="20"/>
          <w:lang w:eastAsia="en-US"/>
        </w:rPr>
        <w:t xml:space="preserve">a št. </w:t>
      </w:r>
      <w:r w:rsidR="009A18C7" w:rsidRPr="00933FD1">
        <w:rPr>
          <w:rFonts w:ascii="Arial" w:eastAsia="Calibri" w:hAnsi="Arial"/>
          <w:b/>
          <w:color w:val="000000" w:themeColor="text1"/>
          <w:sz w:val="20"/>
          <w:lang w:eastAsia="en-US"/>
        </w:rPr>
        <w:t>3</w:t>
      </w:r>
      <w:r w:rsidRPr="00933FD1">
        <w:rPr>
          <w:rFonts w:ascii="Arial" w:eastAsia="Calibri" w:hAnsi="Arial"/>
          <w:b/>
          <w:color w:val="000000" w:themeColor="text1"/>
          <w:sz w:val="20"/>
          <w:lang w:eastAsia="en-US"/>
        </w:rPr>
        <w:t>.2) v .pdf datoteki</w:t>
      </w:r>
      <w:r w:rsidRPr="00933FD1">
        <w:rPr>
          <w:rFonts w:ascii="Arial" w:eastAsia="Calibri" w:hAnsi="Arial"/>
          <w:b/>
          <w:sz w:val="20"/>
          <w:lang w:eastAsia="en-US"/>
        </w:rPr>
        <w:t>, ki bo dostopen na javnem odpiranju ponudb.</w:t>
      </w:r>
    </w:p>
    <w:p w14:paraId="0C3CADB1" w14:textId="77777777" w:rsidR="00214AE4" w:rsidRPr="00036F9B" w:rsidRDefault="00214AE4" w:rsidP="009B6D62">
      <w:pPr>
        <w:spacing w:line="260" w:lineRule="exact"/>
        <w:jc w:val="both"/>
        <w:rPr>
          <w:rFonts w:ascii="Arial" w:eastAsia="Calibri" w:hAnsi="Arial"/>
          <w:b/>
          <w:sz w:val="20"/>
          <w:lang w:eastAsia="en-US"/>
        </w:rPr>
      </w:pPr>
    </w:p>
    <w:p w14:paraId="691B5E7F" w14:textId="442EFA1F" w:rsidR="008570B0" w:rsidRDefault="008570B0" w:rsidP="009B6D62">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9B6D62">
      <w:pPr>
        <w:spacing w:line="260" w:lineRule="exact"/>
        <w:jc w:val="both"/>
        <w:rPr>
          <w:rFonts w:ascii="Arial" w:eastAsia="Calibri" w:hAnsi="Arial"/>
          <w:b/>
          <w:sz w:val="20"/>
          <w:lang w:eastAsia="en-US"/>
        </w:rPr>
      </w:pPr>
    </w:p>
    <w:p w14:paraId="5A050F78" w14:textId="77777777" w:rsidR="008570B0" w:rsidRPr="00036F9B" w:rsidRDefault="008570B0" w:rsidP="009B6D62">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3745109" w14:textId="77777777" w:rsidR="00E93ADC" w:rsidRPr="00ED4593" w:rsidRDefault="00E93ADC" w:rsidP="009B6D62">
      <w:pPr>
        <w:pStyle w:val="Odstavekseznama"/>
        <w:spacing w:line="260" w:lineRule="exact"/>
        <w:ind w:left="0"/>
        <w:contextualSpacing w:val="0"/>
        <w:rPr>
          <w:rFonts w:cs="Arial"/>
          <w:color w:val="000000" w:themeColor="text1"/>
          <w:szCs w:val="20"/>
        </w:rPr>
      </w:pPr>
    </w:p>
    <w:p w14:paraId="251ADF72" w14:textId="6FC53D56" w:rsidR="00A70480" w:rsidRPr="00CD6908" w:rsidRDefault="00A70480" w:rsidP="009B6D62">
      <w:pPr>
        <w:pStyle w:val="3Razpisnaslog3"/>
        <w:numPr>
          <w:ilvl w:val="2"/>
          <w:numId w:val="15"/>
        </w:numPr>
      </w:pPr>
      <w:bookmarkStart w:id="44" w:name="_Toc190938575"/>
      <w:r w:rsidRPr="00CD6908">
        <w:t>Ponudbeni predračun</w:t>
      </w:r>
      <w:bookmarkEnd w:id="44"/>
    </w:p>
    <w:p w14:paraId="3966E01A" w14:textId="77777777" w:rsidR="00A70480" w:rsidRDefault="00A70480" w:rsidP="009B6D62">
      <w:pPr>
        <w:spacing w:line="260" w:lineRule="exact"/>
        <w:jc w:val="both"/>
        <w:rPr>
          <w:rFonts w:ascii="Arial" w:hAnsi="Arial" w:cs="Arial"/>
          <w:sz w:val="20"/>
          <w:szCs w:val="20"/>
        </w:rPr>
      </w:pPr>
    </w:p>
    <w:p w14:paraId="42E6FBCA" w14:textId="6AEA4BB2" w:rsidR="00FA092A" w:rsidRPr="001F7818" w:rsidRDefault="00FA092A" w:rsidP="009B6D62">
      <w:pPr>
        <w:spacing w:line="260" w:lineRule="exact"/>
        <w:jc w:val="both"/>
        <w:rPr>
          <w:rFonts w:ascii="Arial" w:hAnsi="Arial" w:cs="Arial"/>
          <w:sz w:val="20"/>
          <w:szCs w:val="20"/>
        </w:rPr>
      </w:pPr>
      <w:r w:rsidRPr="001F7818">
        <w:rPr>
          <w:rFonts w:ascii="Arial" w:hAnsi="Arial" w:cs="Arial"/>
          <w:sz w:val="20"/>
          <w:szCs w:val="20"/>
        </w:rPr>
        <w:t>Ponudnik mora izpolniti naslednje obrazce:</w:t>
      </w:r>
    </w:p>
    <w:p w14:paraId="32565EDB" w14:textId="77777777" w:rsidR="000A74CE" w:rsidRPr="001F7818" w:rsidRDefault="00FA092A" w:rsidP="009B6D62">
      <w:pPr>
        <w:spacing w:line="260" w:lineRule="exact"/>
        <w:jc w:val="both"/>
        <w:rPr>
          <w:rFonts w:ascii="Arial" w:hAnsi="Arial" w:cs="Arial"/>
          <w:sz w:val="20"/>
          <w:szCs w:val="20"/>
        </w:rPr>
      </w:pPr>
      <w:r w:rsidRPr="001F7818">
        <w:rPr>
          <w:rFonts w:ascii="Arial" w:hAnsi="Arial" w:cs="Arial"/>
          <w:sz w:val="20"/>
          <w:szCs w:val="20"/>
        </w:rPr>
        <w:t xml:space="preserve">- </w:t>
      </w:r>
      <w:r w:rsidR="000A74CE" w:rsidRPr="001F7818">
        <w:rPr>
          <w:rFonts w:ascii="Arial" w:hAnsi="Arial" w:cs="Arial"/>
          <w:sz w:val="20"/>
          <w:szCs w:val="20"/>
        </w:rPr>
        <w:t>Ponudbeni predračuna (Priloga št. 3.1),</w:t>
      </w:r>
    </w:p>
    <w:p w14:paraId="2DEEE05B" w14:textId="3C90134C" w:rsidR="00FA092A" w:rsidRPr="00E74C17" w:rsidRDefault="000A74CE" w:rsidP="009B6D62">
      <w:pPr>
        <w:spacing w:line="260" w:lineRule="exact"/>
        <w:jc w:val="both"/>
        <w:rPr>
          <w:rFonts w:ascii="Arial" w:hAnsi="Arial" w:cs="Arial"/>
          <w:sz w:val="20"/>
          <w:szCs w:val="20"/>
        </w:rPr>
      </w:pPr>
      <w:r w:rsidRPr="001F7818">
        <w:rPr>
          <w:rFonts w:ascii="Arial" w:hAnsi="Arial" w:cs="Arial"/>
          <w:sz w:val="20"/>
          <w:szCs w:val="20"/>
        </w:rPr>
        <w:t>- Povzetek ponudbenega predračuna (Priloga št. 3.2)</w:t>
      </w:r>
      <w:r w:rsidR="00293A0D" w:rsidRPr="001F7818">
        <w:rPr>
          <w:rFonts w:ascii="Arial" w:hAnsi="Arial" w:cs="Arial"/>
          <w:sz w:val="20"/>
          <w:szCs w:val="20"/>
        </w:rPr>
        <w:t>.</w:t>
      </w:r>
    </w:p>
    <w:p w14:paraId="4021D7BA" w14:textId="77777777" w:rsidR="00293A0D" w:rsidRDefault="00293A0D" w:rsidP="009B6D62">
      <w:pPr>
        <w:spacing w:line="260" w:lineRule="exact"/>
        <w:jc w:val="both"/>
        <w:rPr>
          <w:rFonts w:ascii="Arial" w:hAnsi="Arial" w:cs="Arial"/>
          <w:sz w:val="20"/>
          <w:szCs w:val="20"/>
        </w:rPr>
      </w:pPr>
    </w:p>
    <w:p w14:paraId="6D5DDE26" w14:textId="77777777" w:rsidR="00293A0D" w:rsidRPr="00556F6B" w:rsidRDefault="00293A0D" w:rsidP="009B6D62">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9B6D62">
      <w:pPr>
        <w:spacing w:line="260" w:lineRule="exact"/>
        <w:jc w:val="both"/>
        <w:rPr>
          <w:rFonts w:ascii="Arial" w:hAnsi="Arial" w:cs="Arial"/>
          <w:color w:val="000000" w:themeColor="text1"/>
          <w:sz w:val="20"/>
          <w:szCs w:val="20"/>
        </w:rPr>
      </w:pPr>
    </w:p>
    <w:p w14:paraId="016A9E1B" w14:textId="77777777" w:rsidR="00293A0D" w:rsidRPr="00ED4593" w:rsidRDefault="00293A0D"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9B6D62">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9B6D62">
      <w:pPr>
        <w:spacing w:line="260" w:lineRule="exact"/>
        <w:jc w:val="both"/>
        <w:rPr>
          <w:rFonts w:ascii="Arial" w:hAnsi="Arial" w:cs="Arial"/>
          <w:color w:val="000000" w:themeColor="text1"/>
          <w:sz w:val="20"/>
          <w:szCs w:val="20"/>
        </w:rPr>
      </w:pPr>
    </w:p>
    <w:p w14:paraId="1F663689" w14:textId="77777777" w:rsidR="00FA092A" w:rsidRPr="00ED4593" w:rsidRDefault="00FA092A" w:rsidP="009B6D62">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9B6D62">
      <w:pPr>
        <w:spacing w:line="260" w:lineRule="exact"/>
        <w:jc w:val="both"/>
        <w:rPr>
          <w:rFonts w:ascii="Arial" w:hAnsi="Arial" w:cs="Arial"/>
          <w:color w:val="000000" w:themeColor="text1"/>
          <w:sz w:val="20"/>
          <w:szCs w:val="20"/>
        </w:rPr>
      </w:pPr>
    </w:p>
    <w:p w14:paraId="4F28339B" w14:textId="77777777" w:rsidR="00FA092A" w:rsidRPr="00ED4593" w:rsidRDefault="00FA092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9B6D62">
      <w:pPr>
        <w:spacing w:line="260" w:lineRule="exact"/>
        <w:jc w:val="both"/>
        <w:rPr>
          <w:rFonts w:ascii="Arial" w:hAnsi="Arial" w:cs="Arial"/>
          <w:sz w:val="20"/>
          <w:szCs w:val="20"/>
        </w:rPr>
      </w:pPr>
    </w:p>
    <w:p w14:paraId="3414CA33" w14:textId="77777777" w:rsidR="00FA092A" w:rsidRPr="00B25F10" w:rsidRDefault="00E54159" w:rsidP="009B6D62">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9B6D62">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9B6D62">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5798FEE7" w14:textId="2377B72A" w:rsidR="003956BB" w:rsidRDefault="003956BB" w:rsidP="009B6D62">
      <w:pPr>
        <w:pStyle w:val="Odstavekseznama"/>
        <w:spacing w:line="260" w:lineRule="exact"/>
        <w:ind w:left="0"/>
        <w:contextualSpacing w:val="0"/>
        <w:rPr>
          <w:rFonts w:cs="Arial"/>
          <w:color w:val="000000" w:themeColor="text1"/>
          <w:szCs w:val="20"/>
        </w:rPr>
      </w:pPr>
    </w:p>
    <w:p w14:paraId="42BA9887" w14:textId="77777777" w:rsidR="003956BB" w:rsidRPr="00ED4593" w:rsidRDefault="003956BB" w:rsidP="009B6D62">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9B6D62">
      <w:pPr>
        <w:pStyle w:val="3Razpisnaslog3"/>
        <w:numPr>
          <w:ilvl w:val="2"/>
          <w:numId w:val="15"/>
        </w:numPr>
      </w:pPr>
      <w:bookmarkStart w:id="45" w:name="_Toc190938576"/>
      <w:r w:rsidRPr="00680348">
        <w:t>Obrazec »ESPD« za vse gospodarske subjekte</w:t>
      </w:r>
      <w:bookmarkEnd w:id="45"/>
    </w:p>
    <w:p w14:paraId="0DB1F8B7" w14:textId="77777777" w:rsidR="00680348" w:rsidRPr="00680348" w:rsidRDefault="00680348" w:rsidP="009B6D62">
      <w:pPr>
        <w:spacing w:line="260" w:lineRule="exact"/>
        <w:jc w:val="both"/>
        <w:rPr>
          <w:rFonts w:ascii="Arial" w:hAnsi="Arial"/>
          <w:b/>
          <w:sz w:val="20"/>
        </w:rPr>
      </w:pPr>
    </w:p>
    <w:p w14:paraId="7F9F467D" w14:textId="77777777" w:rsidR="00A73504" w:rsidRDefault="00A73504" w:rsidP="009B6D6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9B6D62">
      <w:pPr>
        <w:spacing w:line="260" w:lineRule="exact"/>
        <w:jc w:val="both"/>
        <w:rPr>
          <w:rFonts w:ascii="Arial" w:eastAsia="Calibri" w:hAnsi="Arial" w:cs="Arial"/>
          <w:sz w:val="20"/>
          <w:szCs w:val="20"/>
          <w:lang w:eastAsia="en-US"/>
        </w:rPr>
      </w:pPr>
    </w:p>
    <w:p w14:paraId="304E9C07" w14:textId="5D2E8FC0" w:rsidR="00A73504" w:rsidRDefault="00A73504" w:rsidP="009B6D62">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9B6D62">
      <w:pPr>
        <w:spacing w:line="260" w:lineRule="exact"/>
        <w:jc w:val="both"/>
        <w:rPr>
          <w:rFonts w:ascii="Arial" w:eastAsia="Calibri" w:hAnsi="Arial" w:cs="Arial"/>
          <w:sz w:val="20"/>
          <w:szCs w:val="20"/>
        </w:rPr>
      </w:pPr>
    </w:p>
    <w:p w14:paraId="52C482B9" w14:textId="77777777" w:rsidR="00A73504" w:rsidRPr="00EE38D2" w:rsidRDefault="00A73504" w:rsidP="009B6D62">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9B6D62">
      <w:pPr>
        <w:spacing w:line="260" w:lineRule="exact"/>
        <w:jc w:val="both"/>
        <w:rPr>
          <w:rFonts w:ascii="Arial" w:eastAsia="Calibri" w:hAnsi="Arial" w:cs="Arial"/>
          <w:sz w:val="20"/>
          <w:szCs w:val="20"/>
          <w:lang w:eastAsia="en-US"/>
        </w:rPr>
      </w:pPr>
    </w:p>
    <w:p w14:paraId="0BDF62AD" w14:textId="77777777" w:rsidR="00A73504" w:rsidRPr="00B9759A" w:rsidRDefault="00A73504" w:rsidP="009B6D62">
      <w:pPr>
        <w:spacing w:line="260" w:lineRule="exact"/>
        <w:jc w:val="both"/>
        <w:rPr>
          <w:rFonts w:ascii="Arial" w:eastAsia="Calibri" w:hAnsi="Arial" w:cs="Arial"/>
          <w:sz w:val="20"/>
          <w:szCs w:val="20"/>
          <w:lang w:eastAsia="en-US"/>
        </w:rPr>
      </w:pPr>
      <w:r w:rsidRPr="001F7818">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6" w:history="1">
        <w:r w:rsidRPr="001F7818">
          <w:rPr>
            <w:rStyle w:val="Hiperpovezava"/>
            <w:rFonts w:ascii="Arial" w:eastAsia="Calibri" w:hAnsi="Arial" w:cs="Arial"/>
            <w:color w:val="auto"/>
            <w:sz w:val="20"/>
            <w:szCs w:val="20"/>
            <w:u w:val="none"/>
            <w:lang w:eastAsia="en-US"/>
          </w:rPr>
          <w:t>https://ejn.gov.si/espd</w:t>
        </w:r>
      </w:hyperlink>
      <w:r w:rsidRPr="001F7818">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13D92D24" w14:textId="77777777" w:rsidR="00A73504" w:rsidRPr="00EE38D2" w:rsidRDefault="00A73504" w:rsidP="009B6D62">
      <w:pPr>
        <w:spacing w:line="260" w:lineRule="exact"/>
        <w:jc w:val="both"/>
        <w:rPr>
          <w:rFonts w:ascii="Arial" w:hAnsi="Arial" w:cs="Arial"/>
          <w:bCs/>
          <w:sz w:val="20"/>
          <w:szCs w:val="20"/>
        </w:rPr>
      </w:pPr>
    </w:p>
    <w:p w14:paraId="0DA56A97" w14:textId="77777777" w:rsidR="00A73504" w:rsidRPr="00EE38D2" w:rsidRDefault="00A73504" w:rsidP="009B6D62">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9B6D62">
      <w:pPr>
        <w:spacing w:line="260" w:lineRule="exact"/>
        <w:jc w:val="both"/>
        <w:rPr>
          <w:rFonts w:ascii="Arial" w:eastAsia="Calibri" w:hAnsi="Arial" w:cs="Arial"/>
          <w:sz w:val="20"/>
          <w:szCs w:val="20"/>
          <w:lang w:eastAsia="en-US"/>
        </w:rPr>
      </w:pPr>
    </w:p>
    <w:p w14:paraId="20EE1389" w14:textId="77777777" w:rsidR="00A73504" w:rsidRDefault="00A73504" w:rsidP="009B6D6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9B6D62">
      <w:pPr>
        <w:spacing w:line="260" w:lineRule="exact"/>
        <w:jc w:val="both"/>
        <w:rPr>
          <w:rFonts w:ascii="Arial" w:eastAsia="Calibri" w:hAnsi="Arial" w:cs="Arial"/>
          <w:sz w:val="20"/>
          <w:szCs w:val="20"/>
          <w:lang w:eastAsia="en-US"/>
        </w:rPr>
      </w:pPr>
    </w:p>
    <w:p w14:paraId="3567E850" w14:textId="77777777" w:rsidR="00A73504" w:rsidRDefault="00A73504" w:rsidP="009B6D62">
      <w:pPr>
        <w:spacing w:line="260" w:lineRule="exact"/>
        <w:jc w:val="both"/>
        <w:rPr>
          <w:rFonts w:ascii="Arial" w:eastAsia="Calibri" w:hAnsi="Arial" w:cs="Arial"/>
          <w:sz w:val="20"/>
          <w:szCs w:val="20"/>
          <w:lang w:eastAsia="en-US"/>
        </w:rPr>
      </w:pPr>
      <w:bookmarkStart w:id="46" w:name="_Toc466382905"/>
      <w:bookmarkStart w:id="47" w:name="_Toc466382906"/>
      <w:bookmarkStart w:id="48" w:name="_Hlk511905322"/>
      <w:bookmarkEnd w:id="46"/>
      <w:bookmarkEnd w:id="4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9"/>
      <w:r w:rsidRPr="00EE38D2">
        <w:rPr>
          <w:rFonts w:ascii="Arial" w:eastAsia="Calibri" w:hAnsi="Arial" w:cs="Arial"/>
          <w:sz w:val="20"/>
          <w:szCs w:val="20"/>
          <w:lang w:eastAsia="en-US"/>
        </w:rPr>
        <w:t xml:space="preserve">. </w:t>
      </w:r>
    </w:p>
    <w:p w14:paraId="6E480F2A" w14:textId="77777777" w:rsidR="00A73504" w:rsidRPr="00EE38D2" w:rsidRDefault="00A73504" w:rsidP="009B6D62">
      <w:pPr>
        <w:spacing w:line="260" w:lineRule="exact"/>
        <w:jc w:val="both"/>
        <w:rPr>
          <w:rFonts w:ascii="Arial" w:eastAsia="Calibri" w:hAnsi="Arial" w:cs="Arial"/>
          <w:sz w:val="20"/>
          <w:szCs w:val="20"/>
          <w:lang w:eastAsia="en-US"/>
        </w:rPr>
      </w:pPr>
    </w:p>
    <w:bookmarkEnd w:id="48"/>
    <w:p w14:paraId="5D7AB0BF" w14:textId="7DD3BF62" w:rsidR="00A73504" w:rsidRDefault="00A73504" w:rsidP="009B6D6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748DBFEC" w14:textId="3A328973" w:rsidR="00EB7F53" w:rsidRDefault="00EB7F53" w:rsidP="009B6D62">
      <w:pPr>
        <w:pStyle w:val="2Razpisnaslog2"/>
        <w:numPr>
          <w:ilvl w:val="0"/>
          <w:numId w:val="0"/>
        </w:numPr>
        <w:ind w:left="576"/>
        <w:rPr>
          <w:rFonts w:eastAsia="Calibri"/>
          <w:lang w:eastAsia="en-US"/>
        </w:rPr>
      </w:pPr>
    </w:p>
    <w:p w14:paraId="3FCFD8F8" w14:textId="77777777" w:rsidR="005B554C" w:rsidRPr="005B554C" w:rsidRDefault="005B554C" w:rsidP="005B554C">
      <w:pPr>
        <w:rPr>
          <w:rFonts w:eastAsia="Calibri"/>
          <w:lang w:eastAsia="en-US"/>
        </w:rPr>
      </w:pPr>
    </w:p>
    <w:p w14:paraId="05277314" w14:textId="77777777" w:rsidR="00EB7F53" w:rsidRDefault="00066512" w:rsidP="009B6D62">
      <w:pPr>
        <w:pStyle w:val="2Razpisnaslog2"/>
      </w:pPr>
      <w:bookmarkStart w:id="50" w:name="_Toc190938577"/>
      <w:r w:rsidRPr="00453625">
        <w:t>Ponudbena dokumentacija</w:t>
      </w:r>
      <w:bookmarkEnd w:id="50"/>
    </w:p>
    <w:p w14:paraId="3260022B" w14:textId="77777777" w:rsidR="00EB7F53" w:rsidRDefault="00EB7F53" w:rsidP="009B6D62">
      <w:pPr>
        <w:pStyle w:val="2Razpisnaslog2"/>
        <w:numPr>
          <w:ilvl w:val="0"/>
          <w:numId w:val="0"/>
        </w:numPr>
        <w:ind w:left="576"/>
      </w:pPr>
    </w:p>
    <w:p w14:paraId="36B02ED5" w14:textId="377CEF4F" w:rsidR="00EB7F53" w:rsidRPr="00BC2643" w:rsidRDefault="00066512" w:rsidP="009B6D62">
      <w:pPr>
        <w:spacing w:line="260" w:lineRule="exact"/>
        <w:rPr>
          <w:rFonts w:ascii="Arial" w:hAnsi="Arial" w:cs="Arial"/>
          <w:sz w:val="20"/>
          <w:szCs w:val="20"/>
          <w:u w:val="single"/>
        </w:rPr>
      </w:pPr>
      <w:r w:rsidRPr="00BC2643">
        <w:rPr>
          <w:rFonts w:ascii="Arial" w:hAnsi="Arial" w:cs="Arial"/>
          <w:sz w:val="20"/>
          <w:szCs w:val="20"/>
          <w:u w:val="single"/>
        </w:rPr>
        <w:t>Ponudnik mora v ponudbi predložiti:</w:t>
      </w:r>
      <w:r w:rsidR="00EB7F53" w:rsidRPr="00BC2643">
        <w:rPr>
          <w:rFonts w:ascii="Arial" w:hAnsi="Arial" w:cs="Arial"/>
          <w:sz w:val="20"/>
          <w:szCs w:val="20"/>
          <w:u w:val="single"/>
        </w:rPr>
        <w:t xml:space="preserve"> </w:t>
      </w:r>
    </w:p>
    <w:p w14:paraId="4EF5870F" w14:textId="77777777" w:rsidR="00EB7F53" w:rsidRPr="00EB7F53" w:rsidRDefault="00EB7F53" w:rsidP="009B6D62">
      <w:pPr>
        <w:spacing w:line="260" w:lineRule="exact"/>
      </w:pPr>
    </w:p>
    <w:p w14:paraId="28023BF1" w14:textId="4D2244A4" w:rsidR="003E3E73" w:rsidRPr="0063214F" w:rsidRDefault="003E3E73" w:rsidP="009B6D62">
      <w:pPr>
        <w:pStyle w:val="3Razpisnaslog3"/>
        <w:numPr>
          <w:ilvl w:val="2"/>
          <w:numId w:val="15"/>
        </w:numPr>
      </w:pPr>
      <w:bookmarkStart w:id="51" w:name="_Toc190938578"/>
      <w:r w:rsidRPr="0063214F">
        <w:t>Izpolnjene izjave, obrazce oz. dokumente</w:t>
      </w:r>
      <w:bookmarkEnd w:id="51"/>
    </w:p>
    <w:p w14:paraId="78C25F0B" w14:textId="3A86FCEC" w:rsidR="003E3E73" w:rsidRPr="00ED4593" w:rsidRDefault="003E3E73" w:rsidP="009B6D62">
      <w:pPr>
        <w:pStyle w:val="Odstavekseznama"/>
        <w:numPr>
          <w:ilvl w:val="1"/>
          <w:numId w:val="10"/>
        </w:numPr>
        <w:spacing w:line="260" w:lineRule="exact"/>
        <w:ind w:left="709" w:hanging="283"/>
      </w:pPr>
      <w:bookmarkStart w:id="52" w:name="_Hlk147390453"/>
      <w:r w:rsidRPr="00ED4593">
        <w:t>Priloga št. 1 – Izjava v zvezi s predložitvijo ponudbe</w:t>
      </w:r>
    </w:p>
    <w:p w14:paraId="6A813EF3" w14:textId="5C7D4C8D" w:rsidR="00EC33D7" w:rsidRPr="00ED4593" w:rsidRDefault="00EC33D7" w:rsidP="009B6D62">
      <w:pPr>
        <w:pStyle w:val="Odstavekseznama"/>
        <w:numPr>
          <w:ilvl w:val="1"/>
          <w:numId w:val="10"/>
        </w:numPr>
        <w:spacing w:line="260" w:lineRule="exact"/>
        <w:ind w:left="709" w:hanging="283"/>
      </w:pPr>
      <w:bookmarkStart w:id="53" w:name="_Hlk147389630"/>
      <w:r w:rsidRPr="00ED4593">
        <w:t>Priloga št. 1</w:t>
      </w:r>
      <w:r>
        <w:t>A</w:t>
      </w:r>
      <w:r w:rsidRPr="00ED4593">
        <w:t xml:space="preserve"> – </w:t>
      </w:r>
      <w:r>
        <w:t>Podatki o ponudniku</w:t>
      </w:r>
    </w:p>
    <w:bookmarkEnd w:id="53"/>
    <w:p w14:paraId="53C528AC" w14:textId="24307485" w:rsidR="003E3E73"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Priloga št. 2 – Izjava v zvezi z omejitvami poslovanja</w:t>
      </w:r>
    </w:p>
    <w:p w14:paraId="4DB63C1B" w14:textId="3446FB63" w:rsidR="003E3E73" w:rsidRPr="00507140" w:rsidRDefault="003E3E73" w:rsidP="009B6D62">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Pr="00507140">
        <w:rPr>
          <w:rFonts w:cs="Arial"/>
          <w:szCs w:val="20"/>
        </w:rPr>
        <w:t>3.1 – Ponudbeni predračun</w:t>
      </w:r>
    </w:p>
    <w:p w14:paraId="632CA7AE" w14:textId="33D77DAF" w:rsidR="003E3E73" w:rsidRPr="00CD6908" w:rsidRDefault="003E3E73" w:rsidP="009B6D62">
      <w:pPr>
        <w:pStyle w:val="Odstavekseznama"/>
        <w:numPr>
          <w:ilvl w:val="1"/>
          <w:numId w:val="10"/>
        </w:numPr>
        <w:spacing w:line="260" w:lineRule="exact"/>
        <w:ind w:left="709" w:hanging="283"/>
        <w:rPr>
          <w:rFonts w:cs="Arial"/>
          <w:szCs w:val="20"/>
        </w:rPr>
      </w:pPr>
      <w:r w:rsidRPr="00507140">
        <w:rPr>
          <w:rFonts w:cs="Arial"/>
          <w:szCs w:val="20"/>
        </w:rPr>
        <w:t>Priloga št. 3.2 – Povzetek</w:t>
      </w:r>
      <w:r w:rsidRPr="00CD6908">
        <w:rPr>
          <w:rFonts w:cs="Arial"/>
          <w:szCs w:val="20"/>
        </w:rPr>
        <w:t xml:space="preserve"> ponudbenega predračuna</w:t>
      </w:r>
    </w:p>
    <w:p w14:paraId="4329B02D" w14:textId="0EAD28B5" w:rsidR="003E3E73"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00B4190C">
        <w:rPr>
          <w:rFonts w:cs="Arial"/>
          <w:szCs w:val="20"/>
        </w:rPr>
        <w:t>7</w:t>
      </w:r>
      <w:r w:rsidRPr="00CD6908">
        <w:rPr>
          <w:rFonts w:cs="Arial"/>
          <w:szCs w:val="20"/>
        </w:rPr>
        <w:t xml:space="preserve"> – </w:t>
      </w:r>
      <w:r w:rsidR="00B4190C" w:rsidRPr="00D308C8">
        <w:rPr>
          <w:rFonts w:cs="Arial"/>
          <w:szCs w:val="20"/>
        </w:rPr>
        <w:t>Podatki o kadrih</w:t>
      </w:r>
      <w:r w:rsidR="00B4190C" w:rsidRPr="00CD6908">
        <w:rPr>
          <w:rFonts w:cs="Arial"/>
          <w:szCs w:val="20"/>
        </w:rPr>
        <w:t xml:space="preserve"> </w:t>
      </w:r>
    </w:p>
    <w:p w14:paraId="00F8FBCA" w14:textId="0D4F6C2E" w:rsidR="00B4190C" w:rsidRPr="00E533C1" w:rsidRDefault="003E3E73" w:rsidP="00E533C1">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00B4190C">
        <w:rPr>
          <w:rFonts w:cs="Arial"/>
          <w:szCs w:val="20"/>
        </w:rPr>
        <w:t>8</w:t>
      </w:r>
      <w:r w:rsidR="00E533C1">
        <w:rPr>
          <w:rFonts w:cs="Arial"/>
          <w:szCs w:val="20"/>
        </w:rPr>
        <w:t xml:space="preserve"> </w:t>
      </w:r>
      <w:r w:rsidR="00E533C1" w:rsidRPr="00E533C1">
        <w:rPr>
          <w:rFonts w:cs="Arial"/>
          <w:szCs w:val="20"/>
        </w:rPr>
        <w:t>–</w:t>
      </w:r>
      <w:r w:rsidR="00E533C1">
        <w:rPr>
          <w:rFonts w:cs="Arial"/>
          <w:szCs w:val="20"/>
        </w:rPr>
        <w:t xml:space="preserve"> </w:t>
      </w:r>
      <w:r w:rsidRPr="00CD6908">
        <w:rPr>
          <w:rFonts w:cs="Arial"/>
          <w:szCs w:val="20"/>
        </w:rPr>
        <w:t xml:space="preserve"> </w:t>
      </w:r>
      <w:r w:rsidR="00B4190C" w:rsidRPr="00D308C8">
        <w:rPr>
          <w:rFonts w:cs="Arial"/>
          <w:szCs w:val="20"/>
        </w:rPr>
        <w:t>Reference strokovnega kadra</w:t>
      </w:r>
    </w:p>
    <w:p w14:paraId="2E02B8E0" w14:textId="6060E01F" w:rsidR="003E3E73"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lastRenderedPageBreak/>
        <w:t xml:space="preserve">Priloga št. </w:t>
      </w:r>
      <w:r w:rsidR="00E533C1">
        <w:rPr>
          <w:rFonts w:cs="Arial"/>
          <w:szCs w:val="20"/>
        </w:rPr>
        <w:t xml:space="preserve">9 </w:t>
      </w:r>
      <w:bookmarkStart w:id="54" w:name="_Hlk188969245"/>
      <w:r w:rsidRPr="00CD6908">
        <w:rPr>
          <w:rFonts w:cs="Arial"/>
          <w:szCs w:val="20"/>
        </w:rPr>
        <w:t>–</w:t>
      </w:r>
      <w:bookmarkEnd w:id="54"/>
      <w:r w:rsidRPr="00CD6908">
        <w:rPr>
          <w:rFonts w:cs="Arial"/>
          <w:szCs w:val="20"/>
        </w:rPr>
        <w:t xml:space="preserve"> Seznam oseb, ki bodo opravljale dela za policijo ali v prostorih policije</w:t>
      </w:r>
    </w:p>
    <w:p w14:paraId="1B958FE3" w14:textId="77777777" w:rsidR="00CD6908"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Enotni evropski dokument v zvezi z oddajo javnega naročila (ESPD) / Navodila za pripravo obrazca so podana v točki 10.1.2/</w:t>
      </w:r>
      <w:bookmarkEnd w:id="52"/>
    </w:p>
    <w:p w14:paraId="29C121B0" w14:textId="7280019E" w:rsidR="00CD6908" w:rsidRPr="00CD6908" w:rsidRDefault="00D15768" w:rsidP="009B6D62">
      <w:pPr>
        <w:pStyle w:val="Odstavekseznama"/>
        <w:numPr>
          <w:ilvl w:val="1"/>
          <w:numId w:val="10"/>
        </w:numPr>
        <w:spacing w:line="260" w:lineRule="exact"/>
        <w:ind w:left="709" w:hanging="283"/>
        <w:rPr>
          <w:rFonts w:cs="Arial"/>
          <w:szCs w:val="20"/>
        </w:rPr>
      </w:pPr>
      <w:r>
        <w:rPr>
          <w:rFonts w:cs="Arial"/>
          <w:szCs w:val="20"/>
        </w:rPr>
        <w:t xml:space="preserve"> </w:t>
      </w:r>
      <w:r w:rsidR="00EE6BE0" w:rsidRPr="00CD6908">
        <w:rPr>
          <w:rFonts w:cs="Arial"/>
          <w:szCs w:val="20"/>
        </w:rPr>
        <w:t>Dokazila v skladu s točkama 8.2.2</w:t>
      </w:r>
      <w:r w:rsidR="00E533C1">
        <w:rPr>
          <w:rFonts w:cs="Arial"/>
          <w:szCs w:val="20"/>
        </w:rPr>
        <w:t xml:space="preserve"> in 9.2,</w:t>
      </w:r>
      <w:r w:rsidR="00EE6BE0" w:rsidRPr="00CD6908">
        <w:rPr>
          <w:rFonts w:cs="Arial"/>
          <w:szCs w:val="20"/>
        </w:rPr>
        <w:t xml:space="preserve"> upoštevajoč opomb</w:t>
      </w:r>
      <w:r w:rsidR="00BC2643">
        <w:rPr>
          <w:rFonts w:cs="Arial"/>
          <w:szCs w:val="20"/>
        </w:rPr>
        <w:t>e</w:t>
      </w:r>
    </w:p>
    <w:p w14:paraId="117090CD" w14:textId="77777777" w:rsidR="00CD6908" w:rsidRDefault="00CD6908" w:rsidP="009B6D62">
      <w:pPr>
        <w:pStyle w:val="Odstavekseznama"/>
        <w:spacing w:line="260" w:lineRule="exact"/>
      </w:pPr>
    </w:p>
    <w:p w14:paraId="7B46CDCF" w14:textId="61CFD929" w:rsidR="006C3F51" w:rsidRPr="006C3F51" w:rsidRDefault="00CD6908" w:rsidP="009B6D62">
      <w:pPr>
        <w:pStyle w:val="3Razpisnaslog3"/>
        <w:numPr>
          <w:ilvl w:val="2"/>
          <w:numId w:val="15"/>
        </w:numPr>
      </w:pPr>
      <w:bookmarkStart w:id="55" w:name="_Toc190938579"/>
      <w:r w:rsidRPr="00EB7F53">
        <w:t>D</w:t>
      </w:r>
      <w:r w:rsidR="001726DE" w:rsidRPr="006C3F51">
        <w:t>okazila za podizvajalc</w:t>
      </w:r>
      <w:r w:rsidR="004906DD" w:rsidRPr="006C3F51">
        <w:t>a</w:t>
      </w:r>
      <w:bookmarkEnd w:id="55"/>
    </w:p>
    <w:p w14:paraId="6652848B" w14:textId="77777777" w:rsidR="00125467" w:rsidRPr="00B76667" w:rsidRDefault="00431134" w:rsidP="009B6D62">
      <w:pPr>
        <w:spacing w:line="260" w:lineRule="exact"/>
        <w:ind w:left="709"/>
        <w:jc w:val="both"/>
        <w:rPr>
          <w:rFonts w:ascii="Arial" w:hAnsi="Arial" w:cs="Arial"/>
          <w:b/>
          <w:color w:val="000000" w:themeColor="text1"/>
          <w:sz w:val="20"/>
          <w:szCs w:val="20"/>
        </w:rPr>
      </w:pPr>
      <w:bookmarkStart w:id="56" w:name="_Toc78276983"/>
      <w:bookmarkStart w:id="57" w:name="_Toc87964252"/>
      <w:bookmarkStart w:id="58"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56"/>
      <w:bookmarkEnd w:id="57"/>
    </w:p>
    <w:p w14:paraId="5BE7A8D2" w14:textId="6C019F44" w:rsidR="00162C17" w:rsidRPr="00EB7F53" w:rsidRDefault="00523C87" w:rsidP="009B6D62">
      <w:pPr>
        <w:pStyle w:val="Odstavekseznama"/>
        <w:numPr>
          <w:ilvl w:val="0"/>
          <w:numId w:val="16"/>
        </w:numPr>
        <w:spacing w:line="260" w:lineRule="exact"/>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8D65EA" w:rsidRPr="00EB7F53">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 Navodila za prip</w:t>
      </w:r>
      <w:r w:rsidR="00BC1FA3" w:rsidRPr="00EB7F53">
        <w:rPr>
          <w:rFonts w:cs="Arial"/>
          <w:szCs w:val="20"/>
        </w:rPr>
        <w:t>ravo obrazca so podana v točki 10</w:t>
      </w:r>
      <w:r w:rsidR="00C6462A" w:rsidRPr="00EB7F53">
        <w:rPr>
          <w:rFonts w:cs="Arial"/>
          <w:szCs w:val="20"/>
        </w:rPr>
        <w:t>.1.</w:t>
      </w:r>
      <w:r w:rsidR="00BC1FA3" w:rsidRPr="00EB7F53">
        <w:rPr>
          <w:rFonts w:cs="Arial"/>
          <w:szCs w:val="20"/>
        </w:rPr>
        <w:t>2</w:t>
      </w:r>
      <w:r w:rsidR="00C6462A" w:rsidRPr="00EB7F53">
        <w:rPr>
          <w:rFonts w:cs="Arial"/>
          <w:szCs w:val="20"/>
        </w:rPr>
        <w:t>/</w:t>
      </w:r>
      <w:r w:rsidR="00162C17" w:rsidRPr="00EB7F53">
        <w:rPr>
          <w:rFonts w:cs="Arial"/>
          <w:szCs w:val="20"/>
        </w:rPr>
        <w:t>,</w:t>
      </w:r>
    </w:p>
    <w:p w14:paraId="6CC49649" w14:textId="7AD78B99" w:rsidR="00162C17" w:rsidRPr="00EB7F53" w:rsidRDefault="00162C17" w:rsidP="009B6D62">
      <w:pPr>
        <w:pStyle w:val="Odstavekseznama"/>
        <w:numPr>
          <w:ilvl w:val="0"/>
          <w:numId w:val="16"/>
        </w:numPr>
        <w:spacing w:line="260" w:lineRule="exact"/>
        <w:ind w:left="709" w:hanging="283"/>
        <w:rPr>
          <w:rFonts w:cs="Arial"/>
          <w:szCs w:val="20"/>
        </w:rPr>
      </w:pPr>
      <w:bookmarkStart w:id="59" w:name="_Hlk148621496"/>
      <w:r w:rsidRPr="00EB7F53">
        <w:rPr>
          <w:rFonts w:cs="Arial"/>
          <w:szCs w:val="20"/>
        </w:rPr>
        <w:t>Priloga št. 1A – Podatki o ponudniku</w:t>
      </w:r>
      <w:r w:rsidR="0019625E" w:rsidRPr="00EB7F53">
        <w:rPr>
          <w:rFonts w:cs="Arial"/>
          <w:szCs w:val="20"/>
        </w:rPr>
        <w:t xml:space="preserve"> /potrebno izpolniti za vsakega podizvajalca posebej/,</w:t>
      </w:r>
    </w:p>
    <w:bookmarkEnd w:id="59"/>
    <w:p w14:paraId="5565B8E4" w14:textId="27FCBA85" w:rsidR="00162C17" w:rsidRPr="00EB7F53" w:rsidRDefault="007865CA" w:rsidP="009B6D62">
      <w:pPr>
        <w:pStyle w:val="Odstavekseznama"/>
        <w:numPr>
          <w:ilvl w:val="0"/>
          <w:numId w:val="16"/>
        </w:numPr>
        <w:spacing w:line="260" w:lineRule="exact"/>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EB7F53">
        <w:rPr>
          <w:rFonts w:cs="Arial"/>
          <w:szCs w:val="20"/>
        </w:rPr>
        <w:t>,</w:t>
      </w:r>
    </w:p>
    <w:p w14:paraId="48274621" w14:textId="331E5A7F" w:rsidR="002D6D1E" w:rsidRPr="00EB7F53" w:rsidRDefault="009A080D" w:rsidP="009B6D62">
      <w:pPr>
        <w:pStyle w:val="Odstavekseznama"/>
        <w:numPr>
          <w:ilvl w:val="0"/>
          <w:numId w:val="16"/>
        </w:numPr>
        <w:spacing w:line="260" w:lineRule="exact"/>
        <w:ind w:left="709" w:hanging="283"/>
        <w:rPr>
          <w:rFonts w:cs="Arial"/>
          <w:szCs w:val="20"/>
        </w:rPr>
      </w:pPr>
      <w:r w:rsidRPr="00EB7F53">
        <w:rPr>
          <w:rFonts w:cs="Arial"/>
          <w:szCs w:val="20"/>
        </w:rPr>
        <w:t>Priloga</w:t>
      </w:r>
      <w:r w:rsidR="00A86360" w:rsidRPr="00EB7F53">
        <w:rPr>
          <w:rFonts w:cs="Arial"/>
          <w:szCs w:val="20"/>
        </w:rPr>
        <w:t xml:space="preserve"> št. </w:t>
      </w:r>
      <w:r w:rsidR="004D0A66">
        <w:rPr>
          <w:rFonts w:cs="Arial"/>
          <w:szCs w:val="20"/>
        </w:rPr>
        <w:t>6</w:t>
      </w:r>
      <w:r w:rsidR="002D6D1E" w:rsidRPr="00EB7F53">
        <w:rPr>
          <w:rFonts w:cs="Arial"/>
          <w:szCs w:val="20"/>
        </w:rPr>
        <w:t xml:space="preserve"> –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58"/>
    <w:p w14:paraId="25BA3E40" w14:textId="77777777" w:rsidR="00F47749" w:rsidRPr="00ED4593" w:rsidRDefault="00F47749" w:rsidP="009B6D62">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9B6D62">
      <w:pPr>
        <w:pStyle w:val="3Razpisnaslog3"/>
        <w:numPr>
          <w:ilvl w:val="2"/>
          <w:numId w:val="15"/>
        </w:numPr>
      </w:pPr>
      <w:bookmarkStart w:id="60" w:name="_Toc190938580"/>
      <w:r w:rsidRPr="00EB7F53">
        <w:t>Dokazila za drugi subjekt</w:t>
      </w:r>
      <w:bookmarkEnd w:id="60"/>
      <w:r w:rsidRPr="00EB7F53">
        <w:t xml:space="preserve"> </w:t>
      </w:r>
    </w:p>
    <w:p w14:paraId="2523DFE1" w14:textId="77777777" w:rsidR="004A1E03" w:rsidRPr="00B76667" w:rsidRDefault="00431134" w:rsidP="009B6D62">
      <w:pPr>
        <w:spacing w:line="260" w:lineRule="exact"/>
        <w:ind w:left="709"/>
        <w:jc w:val="both"/>
        <w:rPr>
          <w:rFonts w:ascii="Arial" w:hAnsi="Arial" w:cs="Arial"/>
          <w:color w:val="000000" w:themeColor="text1"/>
          <w:sz w:val="20"/>
          <w:szCs w:val="20"/>
        </w:rPr>
      </w:pPr>
      <w:bookmarkStart w:id="61" w:name="_Toc78276985"/>
      <w:bookmarkStart w:id="62"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61"/>
      <w:bookmarkEnd w:id="62"/>
    </w:p>
    <w:p w14:paraId="6C5078B4" w14:textId="77777777" w:rsidR="004A1E03" w:rsidRPr="00EB7F53" w:rsidRDefault="004A1E03" w:rsidP="009B6D62">
      <w:pPr>
        <w:pStyle w:val="Odstavekseznama"/>
        <w:numPr>
          <w:ilvl w:val="0"/>
          <w:numId w:val="18"/>
        </w:numPr>
        <w:spacing w:line="260" w:lineRule="exact"/>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EB7F53">
        <w:rPr>
          <w:rFonts w:cs="Arial"/>
          <w:szCs w:val="20"/>
        </w:rPr>
        <w:t>10</w:t>
      </w:r>
      <w:r w:rsidR="00DC1263" w:rsidRPr="00EB7F53">
        <w:rPr>
          <w:rFonts w:cs="Arial"/>
          <w:szCs w:val="20"/>
        </w:rPr>
        <w:t>.</w:t>
      </w:r>
      <w:r w:rsidR="00F84B3F" w:rsidRPr="00EB7F53">
        <w:rPr>
          <w:rFonts w:cs="Arial"/>
          <w:szCs w:val="20"/>
        </w:rPr>
        <w:t>1.2</w:t>
      </w:r>
      <w:r w:rsidRPr="00EB7F53">
        <w:rPr>
          <w:rFonts w:cs="Arial"/>
          <w:szCs w:val="20"/>
        </w:rPr>
        <w:t>./</w:t>
      </w:r>
    </w:p>
    <w:p w14:paraId="6633738B" w14:textId="77777777" w:rsidR="004A1E03" w:rsidRPr="00EB7F53" w:rsidRDefault="00030466" w:rsidP="009B6D62">
      <w:pPr>
        <w:pStyle w:val="Odstavekseznama"/>
        <w:numPr>
          <w:ilvl w:val="0"/>
          <w:numId w:val="18"/>
        </w:numPr>
        <w:spacing w:line="260" w:lineRule="exact"/>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5EE499E6" w14:textId="1889CD21" w:rsidR="00263B05" w:rsidRDefault="00263B05" w:rsidP="009B6D62">
      <w:pPr>
        <w:spacing w:line="260" w:lineRule="exact"/>
        <w:jc w:val="both"/>
        <w:rPr>
          <w:rFonts w:ascii="Arial" w:hAnsi="Arial" w:cs="Arial"/>
          <w:i/>
          <w:color w:val="00B0F0"/>
          <w:sz w:val="20"/>
          <w:szCs w:val="20"/>
        </w:rPr>
      </w:pPr>
    </w:p>
    <w:p w14:paraId="508EF6DA" w14:textId="77777777" w:rsidR="00A20B53" w:rsidRPr="00453625" w:rsidRDefault="00A52AD6" w:rsidP="009B6D62">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9B6D62">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(ZposS).</w:t>
      </w:r>
    </w:p>
    <w:p w14:paraId="1C42BF56" w14:textId="77777777" w:rsidR="005B554C" w:rsidRPr="00453625" w:rsidRDefault="005B554C" w:rsidP="009B6D62">
      <w:pPr>
        <w:spacing w:line="260" w:lineRule="exact"/>
        <w:jc w:val="both"/>
        <w:rPr>
          <w:rFonts w:ascii="Arial" w:hAnsi="Arial" w:cs="Arial"/>
          <w:sz w:val="20"/>
          <w:szCs w:val="20"/>
        </w:rPr>
      </w:pPr>
    </w:p>
    <w:p w14:paraId="392C9C52" w14:textId="2D2AE0EC" w:rsidR="00EB7F53" w:rsidRDefault="00C2469C" w:rsidP="009B6D62">
      <w:pPr>
        <w:pStyle w:val="2Razpisnaslog2"/>
      </w:pPr>
      <w:bookmarkStart w:id="63" w:name="_Toc190938581"/>
      <w:r w:rsidRPr="00453625">
        <w:t>Druga določila za pripravo ponudbe</w:t>
      </w:r>
      <w:bookmarkEnd w:id="63"/>
    </w:p>
    <w:p w14:paraId="61038A62" w14:textId="77777777" w:rsidR="00EB7F53" w:rsidRPr="00EB7F53" w:rsidRDefault="00EB7F53" w:rsidP="009B6D62">
      <w:pPr>
        <w:spacing w:line="260" w:lineRule="exact"/>
      </w:pPr>
    </w:p>
    <w:p w14:paraId="0BDC1FAA" w14:textId="48106CD9" w:rsidR="00137B10" w:rsidRPr="00C879F3" w:rsidRDefault="00137B10" w:rsidP="009B6D62">
      <w:pPr>
        <w:pStyle w:val="3Razpisnaslog3"/>
        <w:numPr>
          <w:ilvl w:val="2"/>
          <w:numId w:val="15"/>
        </w:numPr>
      </w:pPr>
      <w:bookmarkStart w:id="64" w:name="_Toc190938582"/>
      <w:r w:rsidRPr="00C879F3">
        <w:t>Jezik</w:t>
      </w:r>
      <w:bookmarkEnd w:id="64"/>
    </w:p>
    <w:p w14:paraId="16B77A5A" w14:textId="77777777" w:rsidR="00137B10" w:rsidRPr="00453625" w:rsidRDefault="00137B10" w:rsidP="009B6D62">
      <w:pPr>
        <w:pStyle w:val="Odstavekseznama"/>
        <w:spacing w:line="260" w:lineRule="exact"/>
        <w:ind w:left="0"/>
        <w:rPr>
          <w:rFonts w:cs="Arial"/>
          <w:szCs w:val="20"/>
        </w:rPr>
      </w:pPr>
    </w:p>
    <w:p w14:paraId="17DD8E03" w14:textId="77777777" w:rsidR="00137B10" w:rsidRPr="00453625" w:rsidRDefault="00137B10" w:rsidP="009B6D62">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9B6D62">
      <w:pPr>
        <w:spacing w:line="260" w:lineRule="exact"/>
        <w:jc w:val="both"/>
        <w:rPr>
          <w:rFonts w:ascii="Arial" w:hAnsi="Arial" w:cs="Arial"/>
          <w:sz w:val="20"/>
          <w:szCs w:val="20"/>
        </w:rPr>
      </w:pPr>
    </w:p>
    <w:p w14:paraId="26239826" w14:textId="6454C6F9" w:rsidR="00C7328B" w:rsidRPr="00556F6B" w:rsidRDefault="00137B10" w:rsidP="009B6D62">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14:paraId="3E90A67F" w14:textId="77777777" w:rsidR="00137B10" w:rsidRPr="00453625" w:rsidRDefault="00137B10" w:rsidP="009B6D62">
      <w:pPr>
        <w:spacing w:line="260" w:lineRule="exact"/>
        <w:jc w:val="both"/>
        <w:rPr>
          <w:rFonts w:ascii="Arial" w:hAnsi="Arial" w:cs="Arial"/>
          <w:sz w:val="20"/>
          <w:szCs w:val="20"/>
        </w:rPr>
      </w:pPr>
    </w:p>
    <w:p w14:paraId="4E5034EC" w14:textId="44653F9C" w:rsidR="00137B10" w:rsidRDefault="00137B10" w:rsidP="009B6D62">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453625">
        <w:rPr>
          <w:rFonts w:ascii="Arial" w:hAnsi="Arial" w:cs="Arial"/>
          <w:sz w:val="20"/>
          <w:szCs w:val="20"/>
        </w:rPr>
        <w:lastRenderedPageBreak/>
        <w:t xml:space="preserve">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B4619E9" w14:textId="5E49DD2A" w:rsidR="003956BB" w:rsidRDefault="003956BB" w:rsidP="009B6D62">
      <w:pPr>
        <w:spacing w:line="260" w:lineRule="exact"/>
        <w:jc w:val="both"/>
        <w:rPr>
          <w:rFonts w:ascii="Arial" w:hAnsi="Arial" w:cs="Arial"/>
          <w:color w:val="000000" w:themeColor="text1"/>
          <w:sz w:val="20"/>
          <w:szCs w:val="20"/>
        </w:rPr>
      </w:pPr>
    </w:p>
    <w:p w14:paraId="21E316F3" w14:textId="23CA2FA7" w:rsidR="00137B10" w:rsidRPr="00122E80" w:rsidRDefault="00137B10" w:rsidP="009B6D62">
      <w:pPr>
        <w:pStyle w:val="3Razpisnaslog3"/>
        <w:numPr>
          <w:ilvl w:val="2"/>
          <w:numId w:val="15"/>
        </w:numPr>
      </w:pPr>
      <w:bookmarkStart w:id="65" w:name="_Toc190938583"/>
      <w:r w:rsidRPr="00122E80">
        <w:t>Veljavnost ponudbe</w:t>
      </w:r>
      <w:bookmarkEnd w:id="65"/>
    </w:p>
    <w:p w14:paraId="1FF428F1" w14:textId="77777777" w:rsidR="00137B10" w:rsidRPr="00122E80" w:rsidRDefault="00137B10" w:rsidP="009B6D62">
      <w:pPr>
        <w:spacing w:line="260" w:lineRule="exact"/>
        <w:ind w:left="567" w:hanging="567"/>
        <w:jc w:val="both"/>
        <w:rPr>
          <w:rFonts w:ascii="Arial" w:hAnsi="Arial" w:cs="Arial"/>
          <w:sz w:val="20"/>
          <w:szCs w:val="20"/>
        </w:rPr>
      </w:pPr>
    </w:p>
    <w:p w14:paraId="74D37605" w14:textId="6EB42B04" w:rsidR="00137B10" w:rsidRPr="00212C31" w:rsidRDefault="00137B10" w:rsidP="009B6D62">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9B6D62">
      <w:pPr>
        <w:spacing w:line="260" w:lineRule="exact"/>
        <w:jc w:val="both"/>
        <w:rPr>
          <w:rFonts w:ascii="Arial" w:hAnsi="Arial" w:cs="Arial"/>
          <w:sz w:val="20"/>
          <w:szCs w:val="20"/>
        </w:rPr>
      </w:pPr>
    </w:p>
    <w:p w14:paraId="5C2AB221" w14:textId="1C7A57AB" w:rsidR="007C5E86" w:rsidRDefault="007C5E86" w:rsidP="009B6D62">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9B6D62">
      <w:pPr>
        <w:spacing w:line="260" w:lineRule="exact"/>
        <w:jc w:val="both"/>
        <w:rPr>
          <w:rFonts w:ascii="Arial" w:hAnsi="Arial" w:cs="Arial"/>
          <w:sz w:val="20"/>
          <w:szCs w:val="20"/>
        </w:rPr>
      </w:pPr>
    </w:p>
    <w:p w14:paraId="4980ABFA" w14:textId="07A5AAD2" w:rsidR="00B00987" w:rsidRPr="00453625" w:rsidRDefault="00B00987" w:rsidP="009B6D62">
      <w:pPr>
        <w:pStyle w:val="3Razpisnaslog3"/>
        <w:numPr>
          <w:ilvl w:val="2"/>
          <w:numId w:val="15"/>
        </w:numPr>
      </w:pPr>
      <w:bookmarkStart w:id="66" w:name="_Toc190938584"/>
      <w:r w:rsidRPr="00453625">
        <w:t>Skupna ponudba</w:t>
      </w:r>
      <w:bookmarkEnd w:id="66"/>
      <w:r w:rsidR="00C93843" w:rsidRPr="00453625">
        <w:t xml:space="preserve"> </w:t>
      </w:r>
    </w:p>
    <w:p w14:paraId="6852635E" w14:textId="77777777" w:rsidR="00B00987" w:rsidRPr="00453625" w:rsidRDefault="00B00987" w:rsidP="009B6D62">
      <w:pPr>
        <w:spacing w:line="260" w:lineRule="exact"/>
        <w:jc w:val="both"/>
        <w:rPr>
          <w:rFonts w:ascii="Arial" w:hAnsi="Arial" w:cs="Arial"/>
          <w:sz w:val="20"/>
          <w:szCs w:val="20"/>
        </w:rPr>
      </w:pPr>
    </w:p>
    <w:p w14:paraId="3BBB0D47" w14:textId="77777777" w:rsidR="008570B0" w:rsidRPr="00ED4593" w:rsidRDefault="008570B0" w:rsidP="009B6D6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9B6D6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9B6D6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9B6D6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9B6D6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9B6D6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9B6D6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9B6D62">
      <w:pPr>
        <w:spacing w:line="260" w:lineRule="exact"/>
        <w:jc w:val="both"/>
        <w:rPr>
          <w:rFonts w:ascii="Arial" w:hAnsi="Arial" w:cs="Arial"/>
          <w:color w:val="000000" w:themeColor="text1"/>
          <w:sz w:val="20"/>
          <w:szCs w:val="20"/>
        </w:rPr>
      </w:pPr>
    </w:p>
    <w:p w14:paraId="43DF343A" w14:textId="77777777" w:rsidR="00F9562F" w:rsidRPr="00ED4593" w:rsidRDefault="00003D3E" w:rsidP="009B6D62">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9B6D62">
      <w:pPr>
        <w:spacing w:line="260" w:lineRule="exact"/>
        <w:jc w:val="both"/>
        <w:rPr>
          <w:rFonts w:ascii="Arial" w:hAnsi="Arial" w:cs="Arial"/>
          <w:sz w:val="20"/>
          <w:szCs w:val="20"/>
        </w:rPr>
      </w:pPr>
    </w:p>
    <w:p w14:paraId="0644D9C0" w14:textId="79F481FD" w:rsidR="00B00987" w:rsidRPr="00453625" w:rsidRDefault="00B15C24" w:rsidP="009B6D62">
      <w:pPr>
        <w:pStyle w:val="3Razpisnaslog3"/>
        <w:numPr>
          <w:ilvl w:val="2"/>
          <w:numId w:val="15"/>
        </w:numPr>
      </w:pPr>
      <w:bookmarkStart w:id="67" w:name="_Toc190938585"/>
      <w:r w:rsidRPr="00453625">
        <w:t>Ponudba s podizvajalci</w:t>
      </w:r>
      <w:bookmarkEnd w:id="67"/>
      <w:r w:rsidR="00C93843" w:rsidRPr="00453625">
        <w:t xml:space="preserve"> </w:t>
      </w:r>
    </w:p>
    <w:p w14:paraId="1A623E0B" w14:textId="77777777" w:rsidR="00B15C24" w:rsidRDefault="00B15C24" w:rsidP="009B6D62">
      <w:pPr>
        <w:spacing w:line="260" w:lineRule="exact"/>
        <w:jc w:val="both"/>
        <w:rPr>
          <w:rFonts w:ascii="Arial" w:hAnsi="Arial" w:cs="Arial"/>
          <w:sz w:val="20"/>
          <w:szCs w:val="20"/>
        </w:rPr>
      </w:pPr>
    </w:p>
    <w:p w14:paraId="5A4D714C" w14:textId="77777777" w:rsidR="00521CE8" w:rsidRPr="004F31DE" w:rsidRDefault="00521CE8" w:rsidP="009B6D62">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9B6D62">
      <w:pPr>
        <w:spacing w:line="260" w:lineRule="exact"/>
        <w:jc w:val="both"/>
        <w:rPr>
          <w:rFonts w:ascii="Arial" w:hAnsi="Arial" w:cs="Arial"/>
          <w:sz w:val="20"/>
          <w:szCs w:val="20"/>
        </w:rPr>
      </w:pPr>
    </w:p>
    <w:p w14:paraId="708514CE" w14:textId="77777777" w:rsidR="00521CE8" w:rsidRPr="004F31DE" w:rsidRDefault="00521CE8" w:rsidP="009B6D62">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C7C1DA5" w14:textId="77777777" w:rsidR="00521CE8" w:rsidRPr="004F31DE" w:rsidRDefault="00521CE8" w:rsidP="009B6D62">
      <w:pPr>
        <w:spacing w:line="260" w:lineRule="exact"/>
        <w:jc w:val="both"/>
        <w:rPr>
          <w:rFonts w:ascii="Arial" w:hAnsi="Arial" w:cs="Arial"/>
          <w:sz w:val="20"/>
          <w:szCs w:val="20"/>
        </w:rPr>
      </w:pPr>
    </w:p>
    <w:p w14:paraId="008A11B2" w14:textId="77777777" w:rsidR="00521CE8" w:rsidRPr="004F31DE" w:rsidRDefault="00521CE8" w:rsidP="009B6D6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4BD58978" w14:textId="77777777" w:rsidR="00521CE8" w:rsidRDefault="00521CE8" w:rsidP="009B6D62">
      <w:pPr>
        <w:spacing w:line="260" w:lineRule="exact"/>
        <w:jc w:val="both"/>
        <w:rPr>
          <w:rFonts w:ascii="Arial" w:hAnsi="Arial" w:cs="Arial"/>
          <w:sz w:val="20"/>
          <w:szCs w:val="20"/>
        </w:rPr>
      </w:pPr>
    </w:p>
    <w:p w14:paraId="5A079616" w14:textId="77777777" w:rsidR="00521CE8" w:rsidRDefault="00521CE8" w:rsidP="009B6D62">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015B8F5" w14:textId="77777777" w:rsidR="00114A72" w:rsidRDefault="00114A72" w:rsidP="009B6D62">
      <w:pPr>
        <w:spacing w:line="260" w:lineRule="exact"/>
        <w:jc w:val="both"/>
        <w:rPr>
          <w:rFonts w:ascii="Arial" w:hAnsi="Arial" w:cs="Arial"/>
          <w:sz w:val="20"/>
          <w:szCs w:val="20"/>
        </w:rPr>
      </w:pPr>
    </w:p>
    <w:p w14:paraId="0C658F96" w14:textId="52FBD547" w:rsidR="003E6DB7" w:rsidRPr="005B4D50" w:rsidRDefault="003E6DB7" w:rsidP="009B6D62">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0A3D52">
        <w:rPr>
          <w:rFonts w:ascii="Arial" w:hAnsi="Arial" w:cs="Arial"/>
          <w:sz w:val="20"/>
          <w:szCs w:val="20"/>
        </w:rPr>
        <w:t xml:space="preserve"> </w:t>
      </w:r>
      <w:r w:rsidRPr="005B4D50">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9B6D62">
      <w:pPr>
        <w:spacing w:line="260" w:lineRule="exact"/>
        <w:jc w:val="both"/>
        <w:rPr>
          <w:rFonts w:ascii="Arial" w:hAnsi="Arial" w:cs="Arial"/>
          <w:sz w:val="20"/>
          <w:szCs w:val="20"/>
        </w:rPr>
      </w:pPr>
    </w:p>
    <w:p w14:paraId="15372FF2" w14:textId="1D817AC7" w:rsidR="00291769" w:rsidRPr="004F31DE" w:rsidRDefault="00291769" w:rsidP="009B6D62">
      <w:pPr>
        <w:pStyle w:val="3Razpisnaslog3"/>
        <w:numPr>
          <w:ilvl w:val="2"/>
          <w:numId w:val="15"/>
        </w:numPr>
      </w:pPr>
      <w:bookmarkStart w:id="68" w:name="_Toc190938586"/>
      <w:r w:rsidRPr="004F31DE">
        <w:t>Uporaba zmogljivosti drugih subjektov</w:t>
      </w:r>
      <w:bookmarkEnd w:id="68"/>
    </w:p>
    <w:p w14:paraId="2C9BD62B" w14:textId="77777777" w:rsidR="00EB7F53" w:rsidRDefault="00EB7F53" w:rsidP="009B6D62">
      <w:pPr>
        <w:pStyle w:val="Odstavekseznama"/>
        <w:spacing w:line="260" w:lineRule="exact"/>
        <w:ind w:left="0"/>
        <w:rPr>
          <w:rFonts w:cs="Arial"/>
          <w:color w:val="000000" w:themeColor="text1"/>
          <w:szCs w:val="20"/>
        </w:rPr>
      </w:pPr>
    </w:p>
    <w:p w14:paraId="3620C0D0" w14:textId="43D7105F" w:rsidR="008570B0" w:rsidRPr="00ED4593" w:rsidRDefault="008570B0" w:rsidP="009B6D62">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9B6D62">
      <w:pPr>
        <w:pStyle w:val="Odstavekseznama"/>
        <w:spacing w:line="260" w:lineRule="exact"/>
        <w:ind w:left="0"/>
        <w:rPr>
          <w:rFonts w:cs="Arial"/>
          <w:color w:val="000000" w:themeColor="text1"/>
          <w:szCs w:val="20"/>
        </w:rPr>
      </w:pPr>
    </w:p>
    <w:p w14:paraId="7009E0A8" w14:textId="77777777" w:rsidR="008570B0" w:rsidRPr="00ED4593" w:rsidRDefault="008570B0" w:rsidP="009B6D62">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9B6D62">
      <w:pPr>
        <w:spacing w:line="260" w:lineRule="exact"/>
        <w:jc w:val="both"/>
        <w:rPr>
          <w:rFonts w:ascii="Arial" w:hAnsi="Arial" w:cs="Arial"/>
          <w:color w:val="000000" w:themeColor="text1"/>
          <w:sz w:val="20"/>
          <w:szCs w:val="20"/>
        </w:rPr>
      </w:pPr>
    </w:p>
    <w:p w14:paraId="0111532C" w14:textId="77777777" w:rsidR="008570B0"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9B6D62">
      <w:pPr>
        <w:spacing w:line="260" w:lineRule="exact"/>
        <w:jc w:val="both"/>
        <w:rPr>
          <w:rFonts w:ascii="Arial" w:hAnsi="Arial" w:cs="Arial"/>
          <w:color w:val="000000" w:themeColor="text1"/>
          <w:sz w:val="20"/>
          <w:szCs w:val="20"/>
        </w:rPr>
      </w:pPr>
    </w:p>
    <w:p w14:paraId="5A609ED8" w14:textId="2823B5F2" w:rsidR="002866A6" w:rsidRPr="00540020" w:rsidRDefault="002866A6" w:rsidP="009B6D62">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9B6D62">
      <w:pPr>
        <w:spacing w:line="260" w:lineRule="exact"/>
        <w:jc w:val="both"/>
        <w:rPr>
          <w:rFonts w:ascii="Arial" w:hAnsi="Arial" w:cs="Arial"/>
          <w:color w:val="000000" w:themeColor="text1"/>
          <w:sz w:val="20"/>
          <w:szCs w:val="20"/>
        </w:rPr>
      </w:pPr>
    </w:p>
    <w:p w14:paraId="5E39B42E" w14:textId="6B6D3410" w:rsidR="00AA4BA5" w:rsidRPr="00EB7F53" w:rsidRDefault="009B7AC0" w:rsidP="009B6D62">
      <w:pPr>
        <w:pStyle w:val="3Razpisnaslog3"/>
        <w:numPr>
          <w:ilvl w:val="2"/>
          <w:numId w:val="15"/>
        </w:numPr>
      </w:pPr>
      <w:bookmarkStart w:id="69" w:name="_Toc190938587"/>
      <w:r w:rsidRPr="00EB7F53">
        <w:t>T</w:t>
      </w:r>
      <w:r w:rsidR="00AA4BA5" w:rsidRPr="00EB7F53">
        <w:t>uj</w:t>
      </w:r>
      <w:r w:rsidRPr="00EB7F53">
        <w:t>i gospodarski subjekti</w:t>
      </w:r>
      <w:bookmarkEnd w:id="69"/>
    </w:p>
    <w:p w14:paraId="41BC247C" w14:textId="77777777" w:rsidR="00EB7F53" w:rsidRDefault="00EB7F53" w:rsidP="009B6D62">
      <w:pPr>
        <w:spacing w:line="260" w:lineRule="exact"/>
        <w:jc w:val="both"/>
        <w:rPr>
          <w:rFonts w:ascii="Arial" w:hAnsi="Arial" w:cs="Arial"/>
          <w:color w:val="000000" w:themeColor="text1"/>
          <w:sz w:val="20"/>
          <w:szCs w:val="20"/>
        </w:rPr>
      </w:pPr>
    </w:p>
    <w:p w14:paraId="43606E1D" w14:textId="4BB6DFFF" w:rsidR="00F9562F" w:rsidRPr="00ED4593" w:rsidRDefault="00F9562F"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9B6D62">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9B6D6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9B6D6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9B6D62">
      <w:pPr>
        <w:spacing w:line="260" w:lineRule="exact"/>
        <w:jc w:val="both"/>
        <w:rPr>
          <w:rFonts w:ascii="Arial" w:hAnsi="Arial" w:cs="Arial"/>
          <w:color w:val="000000" w:themeColor="text1"/>
          <w:sz w:val="20"/>
          <w:szCs w:val="20"/>
        </w:rPr>
      </w:pPr>
    </w:p>
    <w:p w14:paraId="2D669CC7" w14:textId="77777777" w:rsidR="00F9562F" w:rsidRPr="00ED4593" w:rsidRDefault="00F9562F"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9B6D62">
      <w:pPr>
        <w:spacing w:line="260" w:lineRule="exact"/>
        <w:jc w:val="both"/>
        <w:rPr>
          <w:rFonts w:ascii="Arial" w:hAnsi="Arial" w:cs="Arial"/>
          <w:color w:val="000000" w:themeColor="text1"/>
          <w:sz w:val="20"/>
          <w:szCs w:val="20"/>
        </w:rPr>
      </w:pPr>
    </w:p>
    <w:p w14:paraId="17AC1AFC" w14:textId="77777777" w:rsidR="00F9562F" w:rsidRPr="00A031C2" w:rsidRDefault="00AF517D" w:rsidP="009B6D62">
      <w:pPr>
        <w:spacing w:line="260" w:lineRule="exact"/>
        <w:jc w:val="both"/>
        <w:rPr>
          <w:rFonts w:ascii="Arial" w:hAnsi="Arial" w:cs="Arial"/>
          <w:sz w:val="20"/>
          <w:szCs w:val="20"/>
        </w:rPr>
      </w:pPr>
      <w:r>
        <w:rPr>
          <w:rFonts w:ascii="Arial" w:hAnsi="Arial" w:cs="Arial"/>
          <w:color w:val="000000" w:themeColor="text1"/>
          <w:sz w:val="20"/>
          <w:szCs w:val="20"/>
        </w:rPr>
        <w:lastRenderedPageBreak/>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9B6D62">
      <w:pPr>
        <w:spacing w:line="260" w:lineRule="exact"/>
        <w:jc w:val="both"/>
        <w:rPr>
          <w:rFonts w:ascii="Arial" w:hAnsi="Arial" w:cs="Arial"/>
          <w:sz w:val="20"/>
          <w:szCs w:val="20"/>
        </w:rPr>
      </w:pPr>
    </w:p>
    <w:p w14:paraId="09840D22" w14:textId="77777777" w:rsidR="00F9562F" w:rsidRDefault="00F9562F" w:rsidP="009B6D62">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9B6D62">
      <w:pPr>
        <w:spacing w:line="260" w:lineRule="exact"/>
        <w:jc w:val="both"/>
        <w:rPr>
          <w:rFonts w:ascii="Arial" w:hAnsi="Arial" w:cs="Arial"/>
          <w:sz w:val="20"/>
          <w:szCs w:val="20"/>
        </w:rPr>
      </w:pPr>
    </w:p>
    <w:p w14:paraId="400F138A" w14:textId="03E71758" w:rsidR="00A70F8B" w:rsidRPr="00540020" w:rsidRDefault="00A70F8B" w:rsidP="009B6D62">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9B6D62">
      <w:pPr>
        <w:spacing w:line="260" w:lineRule="exact"/>
        <w:jc w:val="both"/>
        <w:rPr>
          <w:rFonts w:ascii="Arial" w:hAnsi="Arial" w:cs="Arial"/>
          <w:sz w:val="20"/>
          <w:szCs w:val="20"/>
        </w:rPr>
      </w:pPr>
    </w:p>
    <w:p w14:paraId="08E5880A" w14:textId="256771D2" w:rsidR="00497757" w:rsidRPr="00EB7F53" w:rsidRDefault="00497757" w:rsidP="009B6D62">
      <w:pPr>
        <w:pStyle w:val="3Razpisnaslog3"/>
        <w:numPr>
          <w:ilvl w:val="2"/>
          <w:numId w:val="15"/>
        </w:numPr>
      </w:pPr>
      <w:bookmarkStart w:id="70" w:name="_Toc62631373"/>
      <w:bookmarkStart w:id="71" w:name="_Toc62632283"/>
      <w:bookmarkStart w:id="72" w:name="_Toc62649976"/>
      <w:bookmarkStart w:id="73" w:name="_Toc190938588"/>
      <w:r w:rsidRPr="00EB7F53">
        <w:t>Variantne ponudbe</w:t>
      </w:r>
      <w:bookmarkEnd w:id="70"/>
      <w:bookmarkEnd w:id="71"/>
      <w:bookmarkEnd w:id="72"/>
      <w:bookmarkEnd w:id="73"/>
    </w:p>
    <w:p w14:paraId="68A0A2D3" w14:textId="77777777" w:rsidR="00521CE8" w:rsidRPr="00521CE8" w:rsidRDefault="00521CE8" w:rsidP="009B6D62">
      <w:pPr>
        <w:spacing w:line="260" w:lineRule="exact"/>
        <w:rPr>
          <w:rFonts w:eastAsia="Calibri"/>
          <w:lang w:val="x-none" w:eastAsia="x-none"/>
        </w:rPr>
      </w:pPr>
    </w:p>
    <w:p w14:paraId="75936585" w14:textId="77777777" w:rsidR="00497757" w:rsidRPr="00453625" w:rsidRDefault="00497757" w:rsidP="009B6D62">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6466808" w14:textId="5E214183" w:rsidR="00497757" w:rsidRDefault="00497757" w:rsidP="009B6D62">
      <w:pPr>
        <w:spacing w:line="260" w:lineRule="exact"/>
        <w:jc w:val="both"/>
        <w:rPr>
          <w:rFonts w:ascii="Arial" w:hAnsi="Arial" w:cs="Arial"/>
          <w:sz w:val="20"/>
          <w:szCs w:val="20"/>
        </w:rPr>
      </w:pPr>
    </w:p>
    <w:p w14:paraId="3CDB2F95" w14:textId="77777777" w:rsidR="00C51CAD" w:rsidRDefault="00C51CAD" w:rsidP="009B6D62">
      <w:pPr>
        <w:spacing w:line="260" w:lineRule="exact"/>
        <w:jc w:val="both"/>
        <w:rPr>
          <w:rFonts w:ascii="Arial" w:hAnsi="Arial" w:cs="Arial"/>
          <w:sz w:val="20"/>
          <w:szCs w:val="20"/>
        </w:rPr>
      </w:pPr>
    </w:p>
    <w:p w14:paraId="6611DB90" w14:textId="25085C88" w:rsidR="00A30220" w:rsidRPr="00EB7F53" w:rsidRDefault="00A30220" w:rsidP="009B6D62">
      <w:pPr>
        <w:pStyle w:val="1Razpisnaslog1"/>
      </w:pPr>
      <w:bookmarkStart w:id="74" w:name="_Toc190938589"/>
      <w:r w:rsidRPr="00EB7F53">
        <w:t>F</w:t>
      </w:r>
      <w:r w:rsidR="00497757" w:rsidRPr="00EB7F53">
        <w:t>INANČN</w:t>
      </w:r>
      <w:r w:rsidR="002D2105">
        <w:t>O</w:t>
      </w:r>
      <w:r w:rsidR="00497757" w:rsidRPr="00EB7F53">
        <w:t xml:space="preserve"> ZAVAROVANJ</w:t>
      </w:r>
      <w:r w:rsidR="002D2105">
        <w:t>E</w:t>
      </w:r>
      <w:bookmarkEnd w:id="74"/>
    </w:p>
    <w:p w14:paraId="5AB141E8" w14:textId="34D0515E" w:rsidR="00EB7F53" w:rsidRDefault="00EB7F53" w:rsidP="009B6D62">
      <w:pPr>
        <w:pStyle w:val="2Razpisnaslog2"/>
        <w:numPr>
          <w:ilvl w:val="0"/>
          <w:numId w:val="0"/>
        </w:numPr>
        <w:ind w:left="576"/>
      </w:pPr>
    </w:p>
    <w:p w14:paraId="62C0ADA7" w14:textId="08792D00" w:rsidR="00F942D9" w:rsidRPr="00F21FE5" w:rsidRDefault="00F942D9" w:rsidP="009B6D62">
      <w:pPr>
        <w:pStyle w:val="2Razpisnaslog2"/>
      </w:pPr>
      <w:bookmarkStart w:id="75" w:name="_Toc190938590"/>
      <w:r w:rsidRPr="00F21FE5">
        <w:t>Dobra izvedb</w:t>
      </w:r>
      <w:r w:rsidR="00C138A4" w:rsidRPr="00F21FE5">
        <w:t>a</w:t>
      </w:r>
      <w:r w:rsidRPr="00F21FE5">
        <w:t xml:space="preserve"> pogodbenih obveznosti</w:t>
      </w:r>
      <w:bookmarkEnd w:id="75"/>
    </w:p>
    <w:p w14:paraId="14D2BCA8" w14:textId="77777777" w:rsidR="00C138A4" w:rsidRPr="006936D6" w:rsidRDefault="00C138A4" w:rsidP="009B6D62">
      <w:pPr>
        <w:spacing w:line="260" w:lineRule="exact"/>
        <w:jc w:val="both"/>
        <w:rPr>
          <w:rFonts w:ascii="Arial" w:hAnsi="Arial" w:cs="Arial"/>
          <w:sz w:val="20"/>
          <w:szCs w:val="20"/>
        </w:rPr>
      </w:pPr>
    </w:p>
    <w:p w14:paraId="1C8E91B8" w14:textId="5AE4D6BF" w:rsidR="00731D68" w:rsidRPr="00362409" w:rsidRDefault="00731D68" w:rsidP="00731D68">
      <w:pPr>
        <w:numPr>
          <w:ilvl w:val="12"/>
          <w:numId w:val="0"/>
        </w:numPr>
        <w:spacing w:line="260" w:lineRule="exact"/>
        <w:jc w:val="both"/>
        <w:rPr>
          <w:rFonts w:ascii="Arial" w:hAnsi="Arial" w:cs="Arial"/>
          <w:sz w:val="20"/>
          <w:szCs w:val="20"/>
          <w:lang w:eastAsia="en-US"/>
        </w:rPr>
      </w:pPr>
      <w:r w:rsidRPr="00362409">
        <w:rPr>
          <w:rFonts w:ascii="Arial" w:hAnsi="Arial" w:cs="Arial"/>
          <w:sz w:val="20"/>
          <w:szCs w:val="20"/>
          <w:lang w:eastAsia="en-US"/>
        </w:rPr>
        <w:t>Izbrani ponudnik bo moral za zavarovanje dobre izvedbe pogodbenih obveznosti predložiti kavcijsko zavarovanje zavarovalnice ali bančno garancijo (</w:t>
      </w:r>
      <w:r w:rsidRPr="00362409">
        <w:rPr>
          <w:rFonts w:ascii="Arial" w:hAnsi="Arial" w:cs="Arial"/>
          <w:sz w:val="20"/>
          <w:szCs w:val="20"/>
        </w:rPr>
        <w:t>glej vzorec št. 1)</w:t>
      </w:r>
      <w:r w:rsidRPr="00362409">
        <w:rPr>
          <w:rFonts w:ascii="Arial" w:hAnsi="Arial" w:cs="Arial"/>
          <w:sz w:val="20"/>
          <w:szCs w:val="20"/>
          <w:lang w:eastAsia="en-US"/>
        </w:rPr>
        <w:t xml:space="preserve">, v nadaljevanju: finančno zavarovanje za dobro izvedbo pogodbenih obveznosti, in sicer v 15 dneh po obojestranskem podpisu pogodbe – okvirnega sporazuma, v višini 3% skupne okvirne dvoletne vrednosti okvirnega sporazuma z DDV. </w:t>
      </w:r>
    </w:p>
    <w:p w14:paraId="2478FCEA" w14:textId="77777777" w:rsidR="00731D68" w:rsidRPr="00362409" w:rsidRDefault="00731D68" w:rsidP="00731D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08B51E8" w14:textId="35747775" w:rsidR="00731D68" w:rsidRPr="00362409" w:rsidRDefault="00731D68" w:rsidP="00731D68">
      <w:pPr>
        <w:pStyle w:val="BodyText33"/>
        <w:numPr>
          <w:ilvl w:val="12"/>
          <w:numId w:val="0"/>
        </w:numPr>
        <w:spacing w:line="260" w:lineRule="exact"/>
        <w:rPr>
          <w:rFonts w:ascii="Arial" w:hAnsi="Arial" w:cs="Arial"/>
          <w:sz w:val="20"/>
          <w:szCs w:val="20"/>
        </w:rPr>
      </w:pPr>
      <w:r w:rsidRPr="00362409">
        <w:rPr>
          <w:rFonts w:ascii="Arial" w:hAnsi="Arial" w:cs="Arial"/>
          <w:sz w:val="20"/>
          <w:szCs w:val="20"/>
        </w:rPr>
        <w:t>Finančno zavarovanje za dobro izvedbo pogodbenih obveznosti mora veljati najmanj 30 dni po preteku veljavnosti okvirnega sporazuma. Predložitev finančnega zavarovanja za dobro izvedbo pogodbenih obveznosti je pogoj za veljavnost okvirnega sporazuma.</w:t>
      </w:r>
    </w:p>
    <w:p w14:paraId="0BD21444" w14:textId="77777777" w:rsidR="00731D68" w:rsidRPr="00362409" w:rsidRDefault="00731D68" w:rsidP="00731D68">
      <w:pPr>
        <w:pStyle w:val="BodyText33"/>
        <w:numPr>
          <w:ilvl w:val="12"/>
          <w:numId w:val="0"/>
        </w:numPr>
        <w:spacing w:line="260" w:lineRule="exact"/>
        <w:rPr>
          <w:rFonts w:ascii="Arial" w:hAnsi="Arial" w:cs="Arial"/>
          <w:sz w:val="20"/>
          <w:szCs w:val="20"/>
        </w:rPr>
      </w:pPr>
    </w:p>
    <w:p w14:paraId="15602629" w14:textId="77777777" w:rsidR="00731D68" w:rsidRPr="00362409" w:rsidRDefault="00731D68" w:rsidP="00731D68">
      <w:pPr>
        <w:spacing w:line="260" w:lineRule="exact"/>
        <w:jc w:val="both"/>
        <w:rPr>
          <w:rFonts w:ascii="Arial" w:eastAsia="Calibri" w:hAnsi="Arial" w:cs="Arial"/>
          <w:sz w:val="20"/>
          <w:szCs w:val="20"/>
        </w:rPr>
      </w:pPr>
      <w:r w:rsidRPr="00362409">
        <w:rPr>
          <w:rFonts w:ascii="Arial" w:eastAsia="Calibri" w:hAnsi="Arial" w:cs="Arial"/>
          <w:sz w:val="20"/>
          <w:szCs w:val="20"/>
        </w:rPr>
        <w:t xml:space="preserve">Po preteku veljavnosti finančnega zavarovanja obveznost avtomatično ugasne, ne glede na to, ali je finančno zavarovanje vrnjeno. </w:t>
      </w:r>
    </w:p>
    <w:p w14:paraId="24A4A1E0" w14:textId="77777777" w:rsidR="00731D68" w:rsidRPr="00362409" w:rsidRDefault="00731D68" w:rsidP="00731D68">
      <w:pPr>
        <w:spacing w:line="260" w:lineRule="exact"/>
        <w:jc w:val="both"/>
        <w:rPr>
          <w:rFonts w:ascii="Arial" w:eastAsia="Calibri" w:hAnsi="Arial" w:cs="Arial"/>
          <w:sz w:val="20"/>
          <w:szCs w:val="20"/>
        </w:rPr>
      </w:pPr>
    </w:p>
    <w:p w14:paraId="5AE2E3F1" w14:textId="174205CA" w:rsidR="00731D68" w:rsidRPr="00362409" w:rsidRDefault="00731D68" w:rsidP="00731D68">
      <w:pPr>
        <w:spacing w:line="260" w:lineRule="exact"/>
        <w:jc w:val="both"/>
        <w:rPr>
          <w:rFonts w:ascii="Arial" w:eastAsia="Calibri" w:hAnsi="Arial" w:cs="Arial"/>
          <w:sz w:val="20"/>
          <w:szCs w:val="20"/>
        </w:rPr>
      </w:pPr>
      <w:r w:rsidRPr="00362409">
        <w:rPr>
          <w:rFonts w:ascii="Arial" w:eastAsia="Calibri" w:hAnsi="Arial" w:cs="Arial"/>
          <w:sz w:val="20"/>
          <w:szCs w:val="20"/>
        </w:rPr>
        <w:t>V primeru podaljšanja veljavnosti okvirnega sporazuma s sklenitvijo aneksa za podaljšanje veljavnosti okvirnega sporazuma za dve leti, se izbrani ponudnik zaveže najkasneje v 15 dneh po obojestranskem podpisu aneksa, naročniku izročiti finančno zavarovanje za dobro izvedbo pogodbenih obveznosti v višini 3% z aneksom povečane skupne okvirne vrednosti okvirnega sporazuma z DDV (skupne okvirne vrednosti nadaljnjih 24 mesecev), in sicer z veljavnostjo 30 dni po preteku veljavnosti okvirnega sporazuma v skladu z aneksom. V nasprotnem primeru sklenjeni aneks ne bo veljaven, naročnik pa lahko uveljavi finančno zavarovanje za dobro izvedbo pogodbenih obveznosti iz prvega odstavka te točke.</w:t>
      </w:r>
    </w:p>
    <w:p w14:paraId="4D4F7F06" w14:textId="77777777" w:rsidR="00731D68" w:rsidRPr="00362409" w:rsidRDefault="00731D68" w:rsidP="00731D68">
      <w:pPr>
        <w:spacing w:line="260" w:lineRule="exact"/>
        <w:jc w:val="both"/>
        <w:rPr>
          <w:rFonts w:ascii="Arial" w:hAnsi="Arial" w:cs="Arial"/>
          <w:sz w:val="20"/>
          <w:szCs w:val="20"/>
          <w:lang w:eastAsia="en-US"/>
        </w:rPr>
      </w:pPr>
    </w:p>
    <w:p w14:paraId="7DC8E749" w14:textId="77777777" w:rsidR="00731D68" w:rsidRPr="00362409" w:rsidRDefault="00731D68" w:rsidP="00731D68">
      <w:pPr>
        <w:spacing w:line="260" w:lineRule="exact"/>
        <w:jc w:val="both"/>
        <w:rPr>
          <w:rFonts w:ascii="Arial" w:hAnsi="Arial" w:cs="Arial"/>
          <w:sz w:val="20"/>
          <w:szCs w:val="20"/>
          <w:lang w:eastAsia="en-US"/>
        </w:rPr>
      </w:pPr>
      <w:r w:rsidRPr="00362409">
        <w:rPr>
          <w:rFonts w:ascii="Arial" w:hAnsi="Arial" w:cs="Arial"/>
          <w:sz w:val="20"/>
          <w:szCs w:val="20"/>
          <w:lang w:eastAsia="en-US"/>
        </w:rPr>
        <w:t xml:space="preserve">V primeru neizpolnjevanja pogodbenih obveznosti izvajalca ima naročnik pravico unovčiti </w:t>
      </w:r>
      <w:r w:rsidRPr="00362409">
        <w:rPr>
          <w:rFonts w:ascii="Arial" w:hAnsi="Arial" w:cs="Arial"/>
          <w:sz w:val="20"/>
          <w:szCs w:val="24"/>
          <w:lang w:eastAsia="en-US"/>
        </w:rPr>
        <w:t>finančno zavarovanje</w:t>
      </w:r>
      <w:r w:rsidRPr="00362409">
        <w:rPr>
          <w:rFonts w:ascii="Arial" w:hAnsi="Arial" w:cs="Arial"/>
          <w:sz w:val="20"/>
          <w:szCs w:val="20"/>
          <w:lang w:eastAsia="en-US"/>
        </w:rPr>
        <w:t xml:space="preserve"> za dobro izvedbo pogodbenih obveznosti.</w:t>
      </w:r>
    </w:p>
    <w:p w14:paraId="3D4A5E56" w14:textId="77777777" w:rsidR="001739E8" w:rsidRDefault="001739E8" w:rsidP="001739E8">
      <w:pPr>
        <w:spacing w:line="260" w:lineRule="exact"/>
        <w:jc w:val="both"/>
        <w:rPr>
          <w:rFonts w:ascii="Arial" w:hAnsi="Arial" w:cs="Arial"/>
          <w:sz w:val="20"/>
          <w:szCs w:val="20"/>
          <w:lang w:eastAsia="en-US"/>
        </w:rPr>
      </w:pPr>
    </w:p>
    <w:p w14:paraId="6911DC56" w14:textId="77777777" w:rsidR="001739E8" w:rsidRPr="00ED4593" w:rsidRDefault="001739E8" w:rsidP="001739E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6D3EB9F0" w14:textId="77777777" w:rsidR="001739E8" w:rsidRPr="00ED4593" w:rsidRDefault="001739E8" w:rsidP="001739E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A701F34" w14:textId="77777777" w:rsidR="001739E8" w:rsidRPr="00ED4593" w:rsidRDefault="001739E8" w:rsidP="001739E8">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lastRenderedPageBreak/>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Pr>
          <w:rFonts w:ascii="Arial" w:hAnsi="Arial" w:cs="Arial"/>
          <w:color w:val="000000" w:themeColor="text1"/>
          <w:sz w:val="20"/>
          <w:szCs w:val="20"/>
          <w:lang w:eastAsia="en-US"/>
        </w:rPr>
        <w:t>ega</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w:t>
      </w:r>
      <w:r>
        <w:rPr>
          <w:rFonts w:ascii="Arial" w:hAnsi="Arial" w:cs="Arial"/>
          <w:color w:val="000000" w:themeColor="text1"/>
          <w:sz w:val="20"/>
          <w:szCs w:val="20"/>
          <w:lang w:eastAsia="en-US"/>
        </w:rPr>
        <w:t>iroma</w:t>
      </w:r>
      <w:r w:rsidRPr="00ED4593">
        <w:rPr>
          <w:rFonts w:ascii="Arial" w:hAnsi="Arial" w:cs="Arial"/>
          <w:color w:val="000000" w:themeColor="text1"/>
          <w:sz w:val="20"/>
          <w:szCs w:val="20"/>
          <w:lang w:eastAsia="en-US"/>
        </w:rPr>
        <w:t xml:space="preserve">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 xml:space="preserve">se predloži v pdf. </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bliki</w:t>
      </w:r>
      <w:r>
        <w:rPr>
          <w:rFonts w:ascii="Arial" w:hAnsi="Arial" w:cs="Arial"/>
          <w:color w:val="000000" w:themeColor="text1"/>
          <w:sz w:val="20"/>
          <w:szCs w:val="20"/>
          <w:lang w:eastAsia="en-US"/>
        </w:rPr>
        <w:t>,</w:t>
      </w:r>
      <w:r w:rsidRPr="002924FE">
        <w:t xml:space="preserve"> </w:t>
      </w:r>
      <w:r w:rsidRPr="002924FE">
        <w:rPr>
          <w:rFonts w:ascii="Arial" w:hAnsi="Arial" w:cs="Arial"/>
          <w:color w:val="000000" w:themeColor="text1"/>
          <w:sz w:val="20"/>
          <w:szCs w:val="20"/>
          <w:lang w:eastAsia="en-US"/>
        </w:rPr>
        <w:t>zato mora biti vnovčljivo v kopiji in ne v originalu. V primeru predložitve finančnega zavarovanja v elektronski obliki z digitalnim podpisom, se to šteje kot origi</w:t>
      </w:r>
      <w:r w:rsidRPr="00ED4593">
        <w:rPr>
          <w:rFonts w:ascii="Arial" w:hAnsi="Arial" w:cs="Arial"/>
          <w:color w:val="000000" w:themeColor="text1"/>
          <w:sz w:val="20"/>
          <w:szCs w:val="20"/>
          <w:lang w:eastAsia="en-US"/>
        </w:rPr>
        <w:t xml:space="preserve">nal. </w:t>
      </w:r>
    </w:p>
    <w:p w14:paraId="1BE584CC" w14:textId="6F041DE0" w:rsidR="005B554C" w:rsidRDefault="005B554C" w:rsidP="009B6D62">
      <w:pPr>
        <w:spacing w:line="260" w:lineRule="exact"/>
        <w:jc w:val="both"/>
        <w:rPr>
          <w:rFonts w:ascii="Arial" w:hAnsi="Arial" w:cs="Arial"/>
          <w:iCs/>
          <w:sz w:val="20"/>
          <w:szCs w:val="20"/>
          <w:lang w:eastAsia="en-US"/>
        </w:rPr>
      </w:pPr>
    </w:p>
    <w:p w14:paraId="0BFB0959" w14:textId="77777777" w:rsidR="00173D57" w:rsidRDefault="00173D57" w:rsidP="009B6D62">
      <w:pPr>
        <w:spacing w:line="260" w:lineRule="exact"/>
        <w:jc w:val="both"/>
        <w:rPr>
          <w:rFonts w:ascii="Arial" w:hAnsi="Arial" w:cs="Arial"/>
          <w:iCs/>
          <w:sz w:val="20"/>
          <w:szCs w:val="20"/>
          <w:lang w:eastAsia="en-US"/>
        </w:rPr>
      </w:pPr>
    </w:p>
    <w:p w14:paraId="498D1677" w14:textId="2B77D3BD" w:rsidR="000D6492" w:rsidRPr="00453625" w:rsidRDefault="000D0C3F" w:rsidP="009B6D62">
      <w:pPr>
        <w:pStyle w:val="1Razpisnaslog1"/>
      </w:pPr>
      <w:bookmarkStart w:id="76" w:name="_Toc190938591"/>
      <w:r w:rsidRPr="00453625">
        <w:t>OSTALA DOLOČILA V ZVEZI S POSTOPKOM JAVNEGA NAROČILA</w:t>
      </w:r>
      <w:bookmarkEnd w:id="76"/>
    </w:p>
    <w:p w14:paraId="34E0B712" w14:textId="77777777" w:rsidR="005B554C" w:rsidRPr="00453625" w:rsidRDefault="005B554C" w:rsidP="009B6D62">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9B6D62">
      <w:pPr>
        <w:pStyle w:val="2Razpisnaslog2"/>
      </w:pPr>
      <w:bookmarkStart w:id="77" w:name="_Toc190938592"/>
      <w:r w:rsidRPr="00453625">
        <w:t>Obvestilo o odločitvi o oddaji naročila</w:t>
      </w:r>
      <w:bookmarkEnd w:id="77"/>
    </w:p>
    <w:p w14:paraId="7E1C6073" w14:textId="77777777" w:rsidR="000D0C3F" w:rsidRPr="00453625" w:rsidRDefault="000D0C3F" w:rsidP="009B6D62">
      <w:pPr>
        <w:spacing w:line="260" w:lineRule="exact"/>
        <w:jc w:val="both"/>
        <w:rPr>
          <w:rFonts w:ascii="Arial" w:hAnsi="Arial" w:cs="Arial"/>
          <w:b/>
          <w:sz w:val="20"/>
          <w:szCs w:val="20"/>
        </w:rPr>
      </w:pPr>
    </w:p>
    <w:p w14:paraId="21AD1709" w14:textId="77777777" w:rsidR="00A71ACE" w:rsidRPr="00556F6B" w:rsidRDefault="00307C5D" w:rsidP="009B6D62">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9F6BB18" w14:textId="77517466" w:rsidR="005B554C" w:rsidRDefault="005B554C" w:rsidP="009B6D62">
      <w:pPr>
        <w:spacing w:line="260" w:lineRule="exact"/>
        <w:jc w:val="both"/>
        <w:rPr>
          <w:rFonts w:ascii="Arial" w:hAnsi="Arial" w:cs="Arial"/>
          <w:b/>
          <w:sz w:val="20"/>
          <w:szCs w:val="20"/>
          <w:lang w:eastAsia="en-US"/>
        </w:rPr>
      </w:pPr>
    </w:p>
    <w:p w14:paraId="0AEB7787" w14:textId="77777777" w:rsidR="00C51CAD" w:rsidRPr="00556F6B" w:rsidRDefault="00C51CAD" w:rsidP="009B6D62">
      <w:pPr>
        <w:spacing w:line="260" w:lineRule="exact"/>
        <w:jc w:val="both"/>
        <w:rPr>
          <w:rFonts w:ascii="Arial" w:hAnsi="Arial" w:cs="Arial"/>
          <w:b/>
          <w:sz w:val="20"/>
          <w:szCs w:val="20"/>
          <w:lang w:eastAsia="en-US"/>
        </w:rPr>
      </w:pPr>
    </w:p>
    <w:p w14:paraId="6D886708" w14:textId="5D98148D" w:rsidR="000D0C3F" w:rsidRPr="00453625" w:rsidRDefault="000D0C3F" w:rsidP="009B6D62">
      <w:pPr>
        <w:pStyle w:val="2Razpisnaslog2"/>
      </w:pPr>
      <w:bookmarkStart w:id="78" w:name="_Toc190938593"/>
      <w:r w:rsidRPr="00453625">
        <w:t xml:space="preserve">Sklenitev </w:t>
      </w:r>
      <w:r w:rsidR="00D12AE2">
        <w:t>okvirnega sporazuma</w:t>
      </w:r>
      <w:bookmarkEnd w:id="78"/>
    </w:p>
    <w:p w14:paraId="24E59C03" w14:textId="77777777" w:rsidR="00876D6B" w:rsidRPr="00453625" w:rsidRDefault="00876D6B" w:rsidP="009B6D62">
      <w:pPr>
        <w:spacing w:line="260" w:lineRule="exact"/>
        <w:jc w:val="both"/>
        <w:rPr>
          <w:rFonts w:ascii="Arial" w:hAnsi="Arial" w:cs="Arial"/>
          <w:sz w:val="20"/>
          <w:szCs w:val="20"/>
        </w:rPr>
      </w:pPr>
    </w:p>
    <w:p w14:paraId="51ABB80A" w14:textId="636BF4DC" w:rsidR="00173D57" w:rsidRPr="00D52C70" w:rsidRDefault="00173D57" w:rsidP="00173D57">
      <w:pPr>
        <w:spacing w:line="260" w:lineRule="exact"/>
        <w:jc w:val="both"/>
        <w:rPr>
          <w:rFonts w:ascii="Arial" w:hAnsi="Arial" w:cs="Arial"/>
          <w:i/>
          <w:sz w:val="20"/>
          <w:szCs w:val="20"/>
          <w:highlight w:val="yellow"/>
          <w:lang w:eastAsia="en-US"/>
        </w:rPr>
      </w:pPr>
      <w:r w:rsidRPr="00D52C70">
        <w:rPr>
          <w:rFonts w:ascii="Arial" w:hAnsi="Arial" w:cs="Arial"/>
          <w:sz w:val="20"/>
          <w:szCs w:val="20"/>
        </w:rPr>
        <w:t xml:space="preserve">Naročnik bo z najugodnejšim ponudnikom, katerega ponudba bo dopustna, sklenil okvirni sporazum za izvedbo predmeta javnega naročila. </w:t>
      </w:r>
      <w:r w:rsidR="003C777B" w:rsidRPr="00D52C70">
        <w:rPr>
          <w:rFonts w:ascii="Arial" w:hAnsi="Arial" w:cs="Arial"/>
          <w:sz w:val="20"/>
          <w:szCs w:val="20"/>
        </w:rPr>
        <w:t xml:space="preserve">Naročnik bo z izbranim ponudnikom – izvajalcem sklenil </w:t>
      </w:r>
      <w:r w:rsidR="00D52C70" w:rsidRPr="00D52C70">
        <w:rPr>
          <w:rFonts w:ascii="Arial" w:hAnsi="Arial" w:cs="Arial"/>
          <w:sz w:val="20"/>
          <w:szCs w:val="20"/>
        </w:rPr>
        <w:t>okvirni sporazum</w:t>
      </w:r>
      <w:r w:rsidR="003C777B" w:rsidRPr="00D52C70">
        <w:rPr>
          <w:rFonts w:ascii="Arial" w:hAnsi="Arial" w:cs="Arial"/>
          <w:sz w:val="20"/>
          <w:szCs w:val="20"/>
        </w:rPr>
        <w:t xml:space="preserve"> za obdobje 2 let, ki bo za nadaljnji 2 leti podaljšan z ustreznim aneksom, v kolikor bodo za nadaljevanje naročila zagotovljena proračunska sredstva.</w:t>
      </w:r>
    </w:p>
    <w:p w14:paraId="43C04ABA" w14:textId="77777777" w:rsidR="00173D57" w:rsidRPr="00173D57" w:rsidRDefault="00173D57" w:rsidP="00173D57">
      <w:pPr>
        <w:spacing w:line="260" w:lineRule="exact"/>
        <w:jc w:val="both"/>
        <w:rPr>
          <w:rFonts w:ascii="Arial" w:hAnsi="Arial" w:cs="Arial"/>
          <w:sz w:val="20"/>
          <w:szCs w:val="20"/>
          <w:highlight w:val="yellow"/>
        </w:rPr>
      </w:pPr>
    </w:p>
    <w:p w14:paraId="6D3B6B92" w14:textId="77777777" w:rsidR="00D52C70" w:rsidRPr="00362409" w:rsidRDefault="00D52C70" w:rsidP="00D52C70">
      <w:pPr>
        <w:spacing w:line="260" w:lineRule="exact"/>
        <w:jc w:val="both"/>
        <w:rPr>
          <w:rFonts w:ascii="Arial" w:hAnsi="Arial" w:cs="Arial"/>
          <w:sz w:val="20"/>
          <w:szCs w:val="20"/>
        </w:rPr>
      </w:pPr>
      <w:r w:rsidRPr="00362409">
        <w:rPr>
          <w:rFonts w:ascii="Arial" w:hAnsi="Arial" w:cs="Arial"/>
          <w:sz w:val="20"/>
          <w:szCs w:val="20"/>
        </w:rPr>
        <w:t>V primeru, da se bodo zaradi večjih potreb sredstva skupne okvirne dvoletne vrednosti z DDV okvirnega sporazuma izčrpala pred potekom obdobja veljavnosti okvirnega sporazuma ali le-ta ne bodo več zadoščala za naslednje naročilo, lahko naročnik v primeru, da bo imel zagotovljena finančna sredstva in bo zakon to omogočal, s ponudnikom - izvajalcem sklene aneks k okvirnem sporazumu do skupne okvirne štiriletne vrednosti, v primeru izčrpanja slednje vrednosti pa lahko naročnik na podlagi 1. točke prvega odstavka 95. člena ZJN-3, sklene aneks k okvirnem sporazumu, za povečanje za največ 30 % od skupne okvirne štiriletne vrednosti. V nobenem primeru naročnik z vsemi spremembami skupaj ne sme povečati vrednosti okvirnega sporazuma za več kot 30% skupne okvirne štiriletne vrednosti. V primeru izčrpanja slednje vrednosti pa okvirni sporazum preneha veljati ne glede na njeno obdobje veljavnosti oziroma v primeru neizčrpanosti z dnem konca veljavnosti.</w:t>
      </w:r>
    </w:p>
    <w:p w14:paraId="60AC9754" w14:textId="77777777" w:rsidR="00173D57" w:rsidRPr="00362409" w:rsidRDefault="00173D57" w:rsidP="00173D57">
      <w:pPr>
        <w:spacing w:line="260" w:lineRule="exact"/>
        <w:jc w:val="both"/>
        <w:rPr>
          <w:rFonts w:ascii="Arial" w:hAnsi="Arial" w:cs="Arial"/>
          <w:sz w:val="20"/>
          <w:szCs w:val="20"/>
        </w:rPr>
      </w:pPr>
    </w:p>
    <w:p w14:paraId="58364BBA" w14:textId="77777777" w:rsidR="00173D57" w:rsidRPr="00362409" w:rsidRDefault="00173D57" w:rsidP="00173D57">
      <w:pPr>
        <w:spacing w:line="260" w:lineRule="exact"/>
        <w:jc w:val="both"/>
        <w:rPr>
          <w:rFonts w:ascii="Arial" w:hAnsi="Arial" w:cs="Arial"/>
          <w:sz w:val="20"/>
          <w:szCs w:val="20"/>
        </w:rPr>
      </w:pPr>
      <w:r w:rsidRPr="00362409">
        <w:rPr>
          <w:rFonts w:ascii="Arial" w:hAnsi="Arial" w:cs="Arial"/>
          <w:sz w:val="20"/>
          <w:szCs w:val="20"/>
        </w:rPr>
        <w:t xml:space="preserve">Skladno s šestim odstavkom 14. člena ZIntPK,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36041316" w14:textId="77777777" w:rsidR="00173D57" w:rsidRPr="00362409" w:rsidRDefault="00173D57" w:rsidP="00173D57">
      <w:pPr>
        <w:spacing w:line="260" w:lineRule="exact"/>
        <w:jc w:val="both"/>
        <w:rPr>
          <w:rFonts w:ascii="Arial" w:hAnsi="Arial" w:cs="Arial"/>
          <w:sz w:val="20"/>
          <w:szCs w:val="20"/>
        </w:rPr>
      </w:pPr>
    </w:p>
    <w:p w14:paraId="555CF7C6" w14:textId="77777777" w:rsidR="00173D57" w:rsidRPr="00ED4593" w:rsidRDefault="00173D57" w:rsidP="00173D57">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A9A5D64" w14:textId="77777777" w:rsidR="00173D57" w:rsidRDefault="00173D57" w:rsidP="00173D57">
      <w:pPr>
        <w:spacing w:line="260" w:lineRule="exact"/>
        <w:jc w:val="both"/>
        <w:rPr>
          <w:rFonts w:ascii="Arial" w:hAnsi="Arial" w:cs="Arial"/>
          <w:color w:val="000000" w:themeColor="text1"/>
          <w:sz w:val="20"/>
          <w:szCs w:val="20"/>
        </w:rPr>
      </w:pPr>
    </w:p>
    <w:p w14:paraId="3EFDA5D6" w14:textId="77777777" w:rsidR="00173D57" w:rsidRDefault="00173D57" w:rsidP="00173D57">
      <w:pPr>
        <w:spacing w:line="260" w:lineRule="exact"/>
        <w:jc w:val="both"/>
        <w:rPr>
          <w:rFonts w:ascii="Arial" w:hAnsi="Arial" w:cs="Arial"/>
          <w:color w:val="000000" w:themeColor="text1"/>
          <w:sz w:val="20"/>
          <w:szCs w:val="20"/>
        </w:rPr>
      </w:pPr>
      <w:r w:rsidRPr="00B727DB">
        <w:rPr>
          <w:rFonts w:ascii="Arial" w:hAnsi="Arial" w:cs="Arial"/>
          <w:color w:val="000000" w:themeColor="text1"/>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w:t>
      </w:r>
      <w:r w:rsidRPr="00B727DB">
        <w:rPr>
          <w:rFonts w:ascii="Arial" w:hAnsi="Arial" w:cs="Arial"/>
          <w:color w:val="000000" w:themeColor="text1"/>
          <w:sz w:val="20"/>
          <w:szCs w:val="20"/>
        </w:rPr>
        <w:lastRenderedPageBreak/>
        <w:t xml:space="preserve">ne obstajajo. Ponudnik ali izbrani ponudnik bo zahtevano moral predložiti v roku, ki ga bo določil naročnik, v nasprotnem primeru bo ponudnik izključen iz postopka oddaje javnega naročila oziroma z njim ne bo sklenjen </w:t>
      </w:r>
      <w:r>
        <w:rPr>
          <w:rFonts w:ascii="Arial" w:hAnsi="Arial" w:cs="Arial"/>
          <w:color w:val="000000" w:themeColor="text1"/>
          <w:sz w:val="20"/>
          <w:szCs w:val="20"/>
        </w:rPr>
        <w:t>okvirni sporazum</w:t>
      </w:r>
      <w:r w:rsidRPr="00B727DB">
        <w:rPr>
          <w:rFonts w:ascii="Arial" w:hAnsi="Arial" w:cs="Arial"/>
          <w:color w:val="000000" w:themeColor="text1"/>
          <w:sz w:val="20"/>
          <w:szCs w:val="20"/>
        </w:rPr>
        <w:t xml:space="preserve"> za izvedbo predmeta javnega naročila.</w:t>
      </w:r>
    </w:p>
    <w:p w14:paraId="23CFDAC9" w14:textId="77777777" w:rsidR="00173D57" w:rsidRPr="00ED4593" w:rsidRDefault="00173D57" w:rsidP="00173D57">
      <w:pPr>
        <w:spacing w:line="260" w:lineRule="exact"/>
        <w:jc w:val="both"/>
        <w:rPr>
          <w:rFonts w:ascii="Arial" w:hAnsi="Arial" w:cs="Arial"/>
          <w:color w:val="000000" w:themeColor="text1"/>
          <w:sz w:val="20"/>
          <w:szCs w:val="20"/>
        </w:rPr>
      </w:pPr>
    </w:p>
    <w:p w14:paraId="780914E7" w14:textId="77777777" w:rsidR="00173D57" w:rsidRPr="00BB54DC" w:rsidRDefault="00173D57" w:rsidP="00173D57">
      <w:pPr>
        <w:spacing w:line="260" w:lineRule="exact"/>
        <w:jc w:val="both"/>
        <w:rPr>
          <w:rFonts w:ascii="Arial" w:hAnsi="Arial" w:cs="Arial"/>
          <w:color w:val="000000" w:themeColor="text1"/>
          <w:sz w:val="20"/>
          <w:szCs w:val="20"/>
        </w:rPr>
      </w:pPr>
      <w:r w:rsidRPr="00BB54DC">
        <w:rPr>
          <w:rFonts w:ascii="Arial" w:hAnsi="Arial" w:cs="Arial"/>
          <w:color w:val="000000" w:themeColor="text1"/>
          <w:sz w:val="20"/>
          <w:szCs w:val="20"/>
        </w:rPr>
        <w:t xml:space="preserve">Izbrani ponudnik bo pozvan k podpisu </w:t>
      </w:r>
      <w:r>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Rok za podpis in vračilo </w:t>
      </w:r>
      <w:r>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naročniku je 8 delovnih dni od prejema le-te</w:t>
      </w:r>
      <w:r>
        <w:rPr>
          <w:rFonts w:ascii="Arial" w:hAnsi="Arial" w:cs="Arial"/>
          <w:color w:val="000000" w:themeColor="text1"/>
          <w:sz w:val="20"/>
          <w:szCs w:val="20"/>
        </w:rPr>
        <w:t>ga</w:t>
      </w:r>
      <w:r w:rsidRPr="00BB54DC">
        <w:rPr>
          <w:rFonts w:ascii="Arial" w:hAnsi="Arial" w:cs="Arial"/>
          <w:color w:val="000000" w:themeColor="text1"/>
          <w:sz w:val="20"/>
          <w:szCs w:val="20"/>
        </w:rPr>
        <w:t xml:space="preserve">. Če ponudnik </w:t>
      </w:r>
      <w:r>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ne bo podpisal in </w:t>
      </w:r>
      <w:r>
        <w:rPr>
          <w:rFonts w:ascii="Arial" w:hAnsi="Arial" w:cs="Arial"/>
          <w:color w:val="000000" w:themeColor="text1"/>
          <w:sz w:val="20"/>
          <w:szCs w:val="20"/>
        </w:rPr>
        <w:t>ga</w:t>
      </w:r>
      <w:r w:rsidRPr="00BB54DC">
        <w:rPr>
          <w:rFonts w:ascii="Arial" w:hAnsi="Arial" w:cs="Arial"/>
          <w:color w:val="000000" w:themeColor="text1"/>
          <w:sz w:val="20"/>
          <w:szCs w:val="20"/>
        </w:rPr>
        <w:t xml:space="preserve"> vrnil naročniku ali če naročniku ne bo predložil izjave oziroma podatkov po ZIntPK, ali izpolnil drugih morebitnih obveznosti za sklenitev </w:t>
      </w:r>
      <w:r>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navedenih v tej razpisni dokumentaciji, se šteje, da je ponudnik odstopil od ponudbe. </w:t>
      </w:r>
    </w:p>
    <w:p w14:paraId="0F73D17D" w14:textId="77777777" w:rsidR="00173D57" w:rsidRPr="00ED4593" w:rsidRDefault="00173D57" w:rsidP="00173D57">
      <w:pPr>
        <w:spacing w:line="260" w:lineRule="exact"/>
        <w:jc w:val="both"/>
        <w:rPr>
          <w:rFonts w:ascii="Arial" w:hAnsi="Arial" w:cs="Arial"/>
          <w:b/>
          <w:color w:val="000000" w:themeColor="text1"/>
          <w:sz w:val="20"/>
          <w:szCs w:val="20"/>
        </w:rPr>
      </w:pPr>
    </w:p>
    <w:p w14:paraId="69386DB7" w14:textId="77777777" w:rsidR="00173D57" w:rsidRPr="00ED4593" w:rsidRDefault="00173D57" w:rsidP="00173D57">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4D6065C" w14:textId="77777777" w:rsidR="00173D57" w:rsidRDefault="00173D57" w:rsidP="00173D57">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 35. člena ZIntPK.</w:t>
      </w:r>
    </w:p>
    <w:p w14:paraId="7043A2B7" w14:textId="0CD0E6DF" w:rsidR="003E3E73" w:rsidRDefault="003E3E73" w:rsidP="009B6D62">
      <w:pPr>
        <w:spacing w:line="260" w:lineRule="exact"/>
        <w:jc w:val="both"/>
        <w:rPr>
          <w:rFonts w:ascii="Arial" w:hAnsi="Arial" w:cs="Arial"/>
          <w:b/>
          <w:color w:val="000000" w:themeColor="text1"/>
          <w:sz w:val="20"/>
          <w:szCs w:val="20"/>
        </w:rPr>
      </w:pPr>
    </w:p>
    <w:p w14:paraId="4535C297" w14:textId="77777777" w:rsidR="00875225" w:rsidRDefault="00875225" w:rsidP="009B6D62">
      <w:pPr>
        <w:spacing w:line="260" w:lineRule="exact"/>
        <w:jc w:val="both"/>
        <w:rPr>
          <w:rFonts w:ascii="Arial" w:hAnsi="Arial" w:cs="Arial"/>
          <w:b/>
          <w:color w:val="000000" w:themeColor="text1"/>
          <w:sz w:val="20"/>
          <w:szCs w:val="20"/>
        </w:rPr>
      </w:pPr>
    </w:p>
    <w:p w14:paraId="6DC64615" w14:textId="06583A19" w:rsidR="000D0C3F" w:rsidRPr="00ED4593" w:rsidRDefault="000D0C3F" w:rsidP="009B6D62">
      <w:pPr>
        <w:pStyle w:val="2Razpisnaslog2"/>
      </w:pPr>
      <w:bookmarkStart w:id="79" w:name="_Toc190938594"/>
      <w:r w:rsidRPr="00ED4593">
        <w:t xml:space="preserve">Predčasno prenehanje </w:t>
      </w:r>
      <w:r w:rsidR="00C340E6">
        <w:t>okvirnega sporazuma</w:t>
      </w:r>
      <w:bookmarkEnd w:id="79"/>
    </w:p>
    <w:p w14:paraId="6A7B7A5A" w14:textId="77777777" w:rsidR="000D0C3F" w:rsidRPr="00ED4593" w:rsidRDefault="000D0C3F" w:rsidP="009B6D62">
      <w:pPr>
        <w:spacing w:line="260" w:lineRule="exact"/>
        <w:jc w:val="both"/>
        <w:rPr>
          <w:rFonts w:ascii="Arial" w:hAnsi="Arial" w:cs="Arial"/>
          <w:b/>
          <w:color w:val="000000" w:themeColor="text1"/>
          <w:sz w:val="20"/>
          <w:szCs w:val="20"/>
        </w:rPr>
      </w:pPr>
    </w:p>
    <w:p w14:paraId="0D020124" w14:textId="77777777" w:rsidR="007E35C7" w:rsidRPr="00ED4593" w:rsidRDefault="007E35C7" w:rsidP="007E35C7">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Okvirni sporazum</w:t>
      </w:r>
      <w:r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0F28A3C" w14:textId="77777777" w:rsidR="007E35C7" w:rsidRPr="00ED4593" w:rsidRDefault="007E35C7" w:rsidP="007E35C7">
      <w:pPr>
        <w:spacing w:line="260" w:lineRule="exact"/>
        <w:jc w:val="both"/>
        <w:rPr>
          <w:rFonts w:ascii="Arial" w:hAnsi="Arial" w:cs="Arial"/>
          <w:color w:val="000000" w:themeColor="text1"/>
          <w:sz w:val="20"/>
          <w:szCs w:val="20"/>
        </w:rPr>
      </w:pPr>
    </w:p>
    <w:p w14:paraId="13ADF691" w14:textId="77777777" w:rsidR="007E35C7" w:rsidRPr="00ED4593" w:rsidRDefault="007E35C7" w:rsidP="007E35C7">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od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okoliščin navedenih v 96. členu ZJN-3.</w:t>
      </w:r>
    </w:p>
    <w:p w14:paraId="13D8D931" w14:textId="77777777" w:rsidR="007E35C7" w:rsidRPr="00ED4593" w:rsidRDefault="007E35C7" w:rsidP="007E35C7">
      <w:pPr>
        <w:spacing w:line="260" w:lineRule="exact"/>
        <w:jc w:val="both"/>
        <w:rPr>
          <w:rFonts w:ascii="Arial" w:hAnsi="Arial" w:cs="Arial"/>
          <w:color w:val="000000" w:themeColor="text1"/>
          <w:sz w:val="20"/>
          <w:szCs w:val="20"/>
        </w:rPr>
      </w:pPr>
    </w:p>
    <w:p w14:paraId="0110EF57" w14:textId="77777777" w:rsidR="007E35C7" w:rsidRPr="00ED4593" w:rsidRDefault="007E35C7" w:rsidP="007E35C7">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1850B85E" w14:textId="3A7702EE" w:rsidR="005B554C" w:rsidRDefault="005B554C" w:rsidP="009B6D62">
      <w:pPr>
        <w:spacing w:line="260" w:lineRule="exact"/>
        <w:jc w:val="both"/>
        <w:rPr>
          <w:rFonts w:ascii="Arial" w:hAnsi="Arial" w:cs="Arial"/>
          <w:sz w:val="20"/>
          <w:szCs w:val="20"/>
        </w:rPr>
      </w:pPr>
    </w:p>
    <w:p w14:paraId="02B849C5" w14:textId="77777777" w:rsidR="00875225" w:rsidRDefault="00875225" w:rsidP="009B6D62">
      <w:pPr>
        <w:spacing w:line="260" w:lineRule="exact"/>
        <w:jc w:val="both"/>
        <w:rPr>
          <w:rFonts w:ascii="Arial" w:hAnsi="Arial" w:cs="Arial"/>
          <w:sz w:val="20"/>
          <w:szCs w:val="20"/>
        </w:rPr>
      </w:pPr>
    </w:p>
    <w:p w14:paraId="0A751F2E" w14:textId="54726148" w:rsidR="00FA72AF" w:rsidRPr="00FA72AF" w:rsidRDefault="00FA72AF" w:rsidP="009B6D62">
      <w:pPr>
        <w:pStyle w:val="2Razpisnaslog2"/>
      </w:pPr>
      <w:bookmarkStart w:id="80" w:name="_Toc190938595"/>
      <w:r w:rsidRPr="00FA72AF">
        <w:t>Spoštovanje hišnega reda in varovanje podatkov naročnika</w:t>
      </w:r>
      <w:r w:rsidR="009D0179">
        <w:t xml:space="preserve"> in osebnih podatkov</w:t>
      </w:r>
      <w:bookmarkEnd w:id="80"/>
    </w:p>
    <w:p w14:paraId="4A39EF0B" w14:textId="77777777" w:rsidR="00FA72AF" w:rsidRPr="00111B55" w:rsidRDefault="00FA72AF" w:rsidP="009B6D62">
      <w:pPr>
        <w:spacing w:line="260" w:lineRule="exact"/>
        <w:ind w:left="709" w:hanging="709"/>
        <w:jc w:val="both"/>
        <w:rPr>
          <w:rFonts w:ascii="Arial" w:hAnsi="Arial" w:cs="Arial"/>
          <w:b/>
          <w:sz w:val="20"/>
          <w:szCs w:val="20"/>
        </w:rPr>
      </w:pPr>
    </w:p>
    <w:p w14:paraId="3C66D4A6" w14:textId="77777777" w:rsidR="009D0179" w:rsidRPr="00ED4593"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FF8B3BA" w14:textId="77777777" w:rsidR="009D0179" w:rsidRPr="00CB7851"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13D518" w14:textId="03426A23" w:rsidR="009D0179" w:rsidRPr="00CB7851"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v skladu z zgoraj navedenim, pred sklenitvijo pogodbe naročniku posredovati podpisane izjave delavcev (</w:t>
      </w:r>
      <w:r w:rsidRPr="004C7EFF">
        <w:rPr>
          <w:rFonts w:ascii="Arial" w:eastAsia="Calibri" w:hAnsi="Arial" w:cs="Arial"/>
          <w:sz w:val="20"/>
          <w:szCs w:val="20"/>
          <w:lang w:eastAsia="en-US"/>
        </w:rPr>
        <w:t xml:space="preserve">Priloga št. </w:t>
      </w:r>
      <w:r w:rsidRPr="00BE0B4C">
        <w:rPr>
          <w:rFonts w:ascii="Arial" w:eastAsia="Calibri" w:hAnsi="Arial" w:cs="Arial"/>
          <w:sz w:val="20"/>
          <w:szCs w:val="20"/>
          <w:lang w:eastAsia="en-US"/>
        </w:rPr>
        <w:t>1</w:t>
      </w:r>
      <w:r w:rsidR="007E35C7" w:rsidRPr="00BE0B4C">
        <w:rPr>
          <w:rFonts w:ascii="Arial" w:eastAsia="Calibri" w:hAnsi="Arial" w:cs="Arial"/>
          <w:sz w:val="20"/>
          <w:szCs w:val="20"/>
          <w:lang w:eastAsia="en-US"/>
        </w:rPr>
        <w:t>0</w:t>
      </w:r>
      <w:r w:rsidRPr="00BE0B4C">
        <w:rPr>
          <w:rFonts w:ascii="Arial" w:eastAsia="Calibri" w:hAnsi="Arial" w:cs="Arial"/>
          <w:sz w:val="20"/>
          <w:szCs w:val="20"/>
          <w:lang w:eastAsia="en-US"/>
        </w:rPr>
        <w:t>).</w:t>
      </w:r>
    </w:p>
    <w:p w14:paraId="7AE2AA1F" w14:textId="77777777" w:rsidR="009D0179" w:rsidRPr="00CB7851"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A54E23" w14:textId="77777777" w:rsidR="009D0179"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4C903B0" w14:textId="51B69B87" w:rsidR="005B554C" w:rsidRDefault="005B554C"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5796262" w14:textId="7CC0295B" w:rsidR="006E45E5" w:rsidRDefault="006E45E5"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2FF8D81" w14:textId="77777777" w:rsidR="006E45E5" w:rsidRDefault="006E45E5"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B863630" w14:textId="77777777" w:rsidR="00875225" w:rsidRPr="00732D24" w:rsidRDefault="00875225"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9D9492B" w14:textId="5797DB37" w:rsidR="00FA72AF" w:rsidRPr="00732D24" w:rsidRDefault="00FA72AF" w:rsidP="009B6D62">
      <w:pPr>
        <w:pStyle w:val="2Razpisnaslog2"/>
      </w:pPr>
      <w:bookmarkStart w:id="81" w:name="_Toc190938596"/>
      <w:r w:rsidRPr="00732D24">
        <w:lastRenderedPageBreak/>
        <w:t>Varnostno preverjanje delavcev</w:t>
      </w:r>
      <w:bookmarkEnd w:id="81"/>
    </w:p>
    <w:p w14:paraId="2FD8D568" w14:textId="042B95DE" w:rsidR="00FA72AF" w:rsidRDefault="00FA72AF" w:rsidP="009B6D62">
      <w:pPr>
        <w:pStyle w:val="Odstavekseznama"/>
        <w:spacing w:line="260" w:lineRule="exact"/>
        <w:ind w:left="0"/>
        <w:rPr>
          <w:rFonts w:cs="Arial"/>
          <w:b/>
          <w:szCs w:val="20"/>
          <w:highlight w:val="yellow"/>
        </w:rPr>
      </w:pPr>
    </w:p>
    <w:p w14:paraId="551152E0" w14:textId="77777777" w:rsidR="00732D24" w:rsidRPr="00D07C43" w:rsidRDefault="00732D24" w:rsidP="009B6D62">
      <w:pPr>
        <w:pStyle w:val="Odstavekseznama"/>
        <w:keepNext/>
        <w:spacing w:line="260" w:lineRule="exact"/>
        <w:ind w:left="0"/>
        <w:rPr>
          <w:rFonts w:cs="Arial"/>
          <w:color w:val="000000"/>
          <w:szCs w:val="20"/>
        </w:rPr>
      </w:pPr>
      <w:r w:rsidRPr="00D07C43">
        <w:rPr>
          <w:rFonts w:cs="Arial"/>
          <w:color w:val="000000"/>
          <w:szCs w:val="20"/>
        </w:rPr>
        <w:t xml:space="preserve">Zaradi učinkovitega zagotavljanja </w:t>
      </w:r>
      <w:r w:rsidRPr="00D07C43">
        <w:rPr>
          <w:rFonts w:cs="Arial"/>
          <w:szCs w:val="20"/>
        </w:rPr>
        <w:t xml:space="preserve">notranje varnosti in varovanja organizacijske integritete Policije, bo v </w:t>
      </w:r>
      <w:r w:rsidRPr="00D07C43">
        <w:rPr>
          <w:rFonts w:cs="Arial"/>
          <w:color w:val="000000" w:themeColor="text1"/>
          <w:szCs w:val="20"/>
        </w:rPr>
        <w:t xml:space="preserve">skladu z določbami 51. člena </w:t>
      </w:r>
      <w:r w:rsidRPr="00D07C43">
        <w:rPr>
          <w:rFonts w:cs="Arial"/>
          <w:color w:val="000000" w:themeColor="text1"/>
          <w:szCs w:val="20"/>
          <w:shd w:val="clear" w:color="auto" w:fill="FFFFFF"/>
        </w:rPr>
        <w:t>Zakona o organiziranosti in delu v Policiji (</w:t>
      </w:r>
      <w:r w:rsidRPr="00D07C43">
        <w:rPr>
          <w:rFonts w:cs="Arial"/>
          <w:bCs/>
          <w:szCs w:val="20"/>
        </w:rPr>
        <w:t xml:space="preserve">Uradni list RS, št. 15/13, 11/14, 86/15, 77/16, 77/17, 36/19, </w:t>
      </w:r>
      <w:r w:rsidRPr="00D07C43">
        <w:rPr>
          <w:rFonts w:cs="Arial"/>
          <w:szCs w:val="20"/>
        </w:rPr>
        <w:t xml:space="preserve">66/19 – ZDZ, 200/20, 172/21, 105/22 – ZZNŠPP in 141/22, </w:t>
      </w:r>
      <w:r w:rsidRPr="00D07C43">
        <w:rPr>
          <w:rFonts w:cs="Arial"/>
          <w:bCs/>
          <w:szCs w:val="20"/>
        </w:rPr>
        <w:t>v nadaljevanju ZODPol</w:t>
      </w:r>
      <w:r w:rsidRPr="00D07C43">
        <w:rPr>
          <w:rFonts w:cs="Arial"/>
          <w:color w:val="000000" w:themeColor="text1"/>
          <w:szCs w:val="20"/>
        </w:rPr>
        <w:t xml:space="preserve">) Policija izvedla varnostno preverjanje </w:t>
      </w:r>
      <w:r w:rsidRPr="00D07C43">
        <w:rPr>
          <w:rFonts w:cs="Arial"/>
          <w:color w:val="000000"/>
          <w:szCs w:val="20"/>
          <w:shd w:val="clear" w:color="auto" w:fill="FFFFFF" w:themeFill="background1"/>
        </w:rPr>
        <w:t>oseb, ki bodo opravljale dela za policijo ali v prostorih policije (v nadaljevanju: delavci) na podlagi četrtega odstavka 32.a člena (51. člena) ZODPol.</w:t>
      </w:r>
    </w:p>
    <w:p w14:paraId="75CEB65B" w14:textId="77777777" w:rsidR="00732D24" w:rsidRPr="009D0179" w:rsidRDefault="00732D24" w:rsidP="009B6D62">
      <w:pPr>
        <w:pStyle w:val="Odstavekseznama"/>
        <w:spacing w:line="260" w:lineRule="exact"/>
        <w:ind w:left="0"/>
        <w:rPr>
          <w:rFonts w:cs="Arial"/>
          <w:color w:val="000000"/>
          <w:szCs w:val="20"/>
          <w:highlight w:val="yellow"/>
        </w:rPr>
      </w:pPr>
    </w:p>
    <w:p w14:paraId="21BDA7BB" w14:textId="308FC556" w:rsidR="00732D24" w:rsidRPr="00B64C32" w:rsidRDefault="00732D24" w:rsidP="009B6D62">
      <w:pPr>
        <w:pStyle w:val="Odstavekseznama"/>
        <w:keepNext/>
        <w:spacing w:line="260" w:lineRule="exact"/>
        <w:ind w:left="0"/>
        <w:rPr>
          <w:rFonts w:cs="Arial"/>
          <w:color w:val="000000"/>
          <w:szCs w:val="20"/>
        </w:rPr>
      </w:pPr>
      <w:r w:rsidRPr="00F45ACF">
        <w:rPr>
          <w:rFonts w:cs="Arial"/>
          <w:color w:val="000000"/>
          <w:szCs w:val="20"/>
        </w:rPr>
        <w:t xml:space="preserve">Ponudnik mora v ponudbi predložiti seznam oseb, ki bodo opravljale dela za policijo ali v prostorih policije (v nadaljevanju: delavci) – v obrazcu </w:t>
      </w:r>
      <w:r w:rsidRPr="00B64C32">
        <w:rPr>
          <w:rFonts w:cs="Arial"/>
          <w:color w:val="000000"/>
          <w:szCs w:val="20"/>
        </w:rPr>
        <w:t xml:space="preserve">iz </w:t>
      </w:r>
      <w:r w:rsidRPr="00D15768">
        <w:rPr>
          <w:rFonts w:cs="Arial"/>
          <w:color w:val="000000"/>
          <w:szCs w:val="20"/>
        </w:rPr>
        <w:t xml:space="preserve">Priloge št. </w:t>
      </w:r>
      <w:r w:rsidR="00D15768" w:rsidRPr="00D15768">
        <w:rPr>
          <w:rFonts w:cs="Arial"/>
          <w:color w:val="000000"/>
          <w:szCs w:val="20"/>
        </w:rPr>
        <w:t>9</w:t>
      </w:r>
      <w:r w:rsidRPr="00D15768">
        <w:rPr>
          <w:rFonts w:cs="Arial"/>
          <w:color w:val="000000"/>
          <w:szCs w:val="20"/>
        </w:rPr>
        <w:t>.</w:t>
      </w:r>
      <w:r w:rsidRPr="00B64C32">
        <w:rPr>
          <w:rFonts w:cs="Arial"/>
          <w:color w:val="000000"/>
          <w:szCs w:val="20"/>
        </w:rPr>
        <w:t xml:space="preserve"> V slednjem mora ponudnik navesti delavce ponudnika in delavce morebitnega podizvajalca.</w:t>
      </w:r>
    </w:p>
    <w:p w14:paraId="03D87A84" w14:textId="77777777" w:rsidR="00732D24" w:rsidRPr="00B64C32" w:rsidRDefault="00732D24" w:rsidP="009B6D62">
      <w:pPr>
        <w:pStyle w:val="Odstavekseznama"/>
        <w:keepNext/>
        <w:spacing w:line="260" w:lineRule="exact"/>
        <w:ind w:left="0"/>
        <w:rPr>
          <w:rFonts w:cs="Arial"/>
          <w:color w:val="000000"/>
          <w:szCs w:val="20"/>
        </w:rPr>
      </w:pPr>
    </w:p>
    <w:p w14:paraId="22E0DBAB" w14:textId="2AF74F27" w:rsidR="00732D24" w:rsidRPr="00B64C32" w:rsidRDefault="00732D24" w:rsidP="009B6D62">
      <w:pPr>
        <w:shd w:val="clear" w:color="auto" w:fill="FFFFFF" w:themeFill="background1"/>
        <w:spacing w:line="260" w:lineRule="exact"/>
        <w:jc w:val="both"/>
        <w:rPr>
          <w:rFonts w:ascii="Arial" w:hAnsi="Arial" w:cs="Arial"/>
          <w:sz w:val="20"/>
          <w:szCs w:val="20"/>
        </w:rPr>
      </w:pPr>
      <w:r w:rsidRPr="00B64C32">
        <w:rPr>
          <w:rFonts w:ascii="Arial" w:hAnsi="Arial" w:cs="Arial"/>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6CA45BDD" w14:textId="77777777" w:rsidR="00732D24" w:rsidRPr="00B64C32" w:rsidRDefault="00732D24" w:rsidP="009B6D62">
      <w:pPr>
        <w:shd w:val="clear" w:color="auto" w:fill="FFFFFF" w:themeFill="background1"/>
        <w:spacing w:line="260" w:lineRule="exact"/>
        <w:jc w:val="both"/>
        <w:rPr>
          <w:rFonts w:ascii="Arial" w:hAnsi="Arial" w:cs="Arial"/>
          <w:sz w:val="20"/>
          <w:szCs w:val="20"/>
        </w:rPr>
      </w:pPr>
    </w:p>
    <w:p w14:paraId="2757EE10" w14:textId="080F0E15" w:rsidR="00732D24" w:rsidRPr="00005753" w:rsidRDefault="00732D24" w:rsidP="009B6D62">
      <w:pPr>
        <w:pStyle w:val="Odstavekseznama"/>
        <w:keepNext/>
        <w:spacing w:line="260" w:lineRule="exact"/>
        <w:ind w:left="0"/>
        <w:rPr>
          <w:rFonts w:cs="Arial"/>
          <w:szCs w:val="20"/>
        </w:rPr>
      </w:pPr>
      <w:r w:rsidRPr="00B64C32">
        <w:rPr>
          <w:rFonts w:cs="Arial"/>
          <w:color w:val="000000"/>
          <w:szCs w:val="20"/>
          <w:lang w:eastAsia="sl-SI"/>
        </w:rPr>
        <w:t xml:space="preserve">Ponudnik bo moral na zahtevo naročnika, naročniku predložiti s strani delavca izpolnjen in podpisan obrazec »Soglasje za varnostno preverjanje po Zakonu o organiziranosti in delu v policiji« in »Vprašalnik za varnostno preverjanje«, za vsakega delavca iz seznama (Priloga št. </w:t>
      </w:r>
      <w:r w:rsidR="00D15768">
        <w:rPr>
          <w:rFonts w:cs="Arial"/>
          <w:color w:val="000000"/>
          <w:szCs w:val="20"/>
          <w:lang w:eastAsia="sl-SI"/>
        </w:rPr>
        <w:t>9</w:t>
      </w:r>
      <w:r w:rsidRPr="00B64C32">
        <w:rPr>
          <w:rFonts w:cs="Arial"/>
          <w:color w:val="000000"/>
          <w:szCs w:val="20"/>
          <w:lang w:eastAsia="sl-SI"/>
        </w:rPr>
        <w:t>). Omenjeno</w:t>
      </w:r>
      <w:r w:rsidRPr="00F45ACF">
        <w:rPr>
          <w:rFonts w:cs="Arial"/>
          <w:color w:val="000000"/>
          <w:szCs w:val="20"/>
          <w:lang w:eastAsia="sl-SI"/>
        </w:rPr>
        <w:t xml:space="preserve"> soglasje za varnostno preverjanje in vprašalnik </w:t>
      </w:r>
      <w:r w:rsidRPr="00F45ACF">
        <w:rPr>
          <w:rFonts w:cs="Arial"/>
          <w:color w:val="000000"/>
          <w:szCs w:val="20"/>
        </w:rPr>
        <w:t xml:space="preserve">sta kot posebni datoteki dostopna na istem mestu kot ta razpisna </w:t>
      </w:r>
      <w:r w:rsidRPr="00F45ACF">
        <w:rPr>
          <w:rFonts w:cs="Arial"/>
          <w:szCs w:val="20"/>
        </w:rPr>
        <w:t>dokumentacija. Delavci bodo preverjeni najkasneje pred začetkom izvajanja pogodbenih</w:t>
      </w:r>
      <w:r w:rsidRPr="00E33D6D">
        <w:rPr>
          <w:rFonts w:cs="Arial"/>
          <w:szCs w:val="20"/>
        </w:rPr>
        <w:t xml:space="preserve"> del.</w:t>
      </w:r>
    </w:p>
    <w:p w14:paraId="7354A577" w14:textId="77777777" w:rsidR="00732D24" w:rsidRDefault="00732D24" w:rsidP="009B6D62">
      <w:pPr>
        <w:pStyle w:val="Odstavekseznama"/>
        <w:keepNext/>
        <w:spacing w:line="260" w:lineRule="exact"/>
        <w:ind w:left="0"/>
        <w:rPr>
          <w:rFonts w:cs="Arial"/>
          <w:color w:val="000000"/>
          <w:szCs w:val="20"/>
        </w:rPr>
      </w:pPr>
    </w:p>
    <w:p w14:paraId="115CB547" w14:textId="77777777" w:rsidR="00732D24" w:rsidRPr="001126C4" w:rsidRDefault="00732D24" w:rsidP="009B6D62">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2CA31FC3" w14:textId="77777777" w:rsidR="00732D24" w:rsidRPr="001126C4" w:rsidRDefault="00732D24" w:rsidP="009B6D62">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Pr>
          <w:rFonts w:cs="Arial"/>
          <w:color w:val="000000"/>
          <w:szCs w:val="20"/>
          <w:lang w:eastAsia="sl-SI"/>
        </w:rPr>
        <w:t xml:space="preserve">, </w:t>
      </w:r>
      <w:r w:rsidRPr="001126C4">
        <w:rPr>
          <w:rFonts w:cs="Arial"/>
          <w:color w:val="000000"/>
          <w:szCs w:val="20"/>
          <w:lang w:eastAsia="sl-SI"/>
        </w:rPr>
        <w:t xml:space="preserve">ter pripisal ime in priimek osebe, ki je izpolnila vprašalnik; </w:t>
      </w:r>
    </w:p>
    <w:p w14:paraId="090653CF" w14:textId="45104E96" w:rsidR="00732D24" w:rsidRPr="00D07C43" w:rsidRDefault="00732D24" w:rsidP="009B6D62">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w:t>
      </w:r>
      <w:r w:rsidRPr="00D07C43">
        <w:rPr>
          <w:rFonts w:cs="Arial"/>
          <w:color w:val="000000"/>
          <w:szCs w:val="20"/>
          <w:lang w:eastAsia="sl-SI"/>
        </w:rPr>
        <w:t>prejšnje točke bo vložil v novo kuverto, ter le-to označil z navedbo "opravljanje del za policijo, številka zadeve 430-</w:t>
      </w:r>
      <w:r w:rsidR="00AD678B">
        <w:rPr>
          <w:rFonts w:cs="Arial"/>
          <w:color w:val="000000"/>
          <w:szCs w:val="20"/>
          <w:lang w:eastAsia="sl-SI"/>
        </w:rPr>
        <w:t>1</w:t>
      </w:r>
      <w:r w:rsidR="007E35C7">
        <w:rPr>
          <w:rFonts w:cs="Arial"/>
          <w:color w:val="000000"/>
          <w:szCs w:val="20"/>
          <w:lang w:eastAsia="sl-SI"/>
        </w:rPr>
        <w:t>558</w:t>
      </w:r>
      <w:r w:rsidRPr="00D07C43">
        <w:rPr>
          <w:rFonts w:cs="Arial"/>
          <w:color w:val="000000"/>
          <w:szCs w:val="20"/>
          <w:lang w:eastAsia="sl-SI"/>
        </w:rPr>
        <w:t>/202</w:t>
      </w:r>
      <w:r w:rsidR="0083613C">
        <w:rPr>
          <w:rFonts w:cs="Arial"/>
          <w:color w:val="000000"/>
          <w:szCs w:val="20"/>
          <w:lang w:eastAsia="sl-SI"/>
        </w:rPr>
        <w:t>4</w:t>
      </w:r>
      <w:r w:rsidRPr="00D07C43">
        <w:rPr>
          <w:rFonts w:cs="Arial"/>
          <w:color w:val="000000"/>
          <w:szCs w:val="20"/>
          <w:lang w:eastAsia="sl-SI"/>
        </w:rPr>
        <w:t>", ter jo poslal v roku, ki ga bo določil naročnik (predvidoma 3 – 5 dni), na naslov: Ministrstvo za notranje zadeve, Štefanova ulica 2, 1000 Ljubljana.</w:t>
      </w:r>
    </w:p>
    <w:p w14:paraId="52C9E91D" w14:textId="77777777" w:rsidR="00732D24" w:rsidRPr="001126C4" w:rsidRDefault="00732D24" w:rsidP="009B6D62">
      <w:pPr>
        <w:pStyle w:val="Odstavekseznama"/>
        <w:keepNext/>
        <w:spacing w:line="260" w:lineRule="exact"/>
        <w:ind w:left="0"/>
        <w:rPr>
          <w:rFonts w:cs="Arial"/>
          <w:color w:val="000000"/>
          <w:szCs w:val="20"/>
          <w:lang w:eastAsia="sl-SI"/>
        </w:rPr>
      </w:pPr>
    </w:p>
    <w:p w14:paraId="2700F13A" w14:textId="77777777" w:rsidR="00732D24" w:rsidRPr="001126C4" w:rsidRDefault="00732D24" w:rsidP="009B6D62">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6A3302ED" w14:textId="77777777" w:rsidR="00732D24" w:rsidRPr="001126C4" w:rsidRDefault="00732D24" w:rsidP="009B6D62">
      <w:pPr>
        <w:pStyle w:val="Odstavekseznama"/>
        <w:keepNext/>
        <w:spacing w:line="260" w:lineRule="exact"/>
        <w:ind w:left="0"/>
        <w:rPr>
          <w:rFonts w:cs="Arial"/>
          <w:color w:val="000000"/>
          <w:szCs w:val="20"/>
          <w:lang w:eastAsia="sl-SI"/>
        </w:rPr>
      </w:pPr>
    </w:p>
    <w:p w14:paraId="42043B87" w14:textId="77777777" w:rsidR="00732D24" w:rsidRPr="001126C4" w:rsidRDefault="00732D24" w:rsidP="009B6D62">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točke ali 7. do 9. točke prvega odstavka 52. člena ZODPol,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376C866E" w14:textId="77777777" w:rsidR="00732D24" w:rsidRDefault="00732D24" w:rsidP="009B6D62">
      <w:pPr>
        <w:pStyle w:val="Odstavekseznama"/>
        <w:keepNext/>
        <w:spacing w:line="260" w:lineRule="exact"/>
        <w:ind w:left="0"/>
        <w:rPr>
          <w:rFonts w:cs="Arial"/>
          <w:color w:val="000000"/>
          <w:lang w:val="x-none"/>
        </w:rPr>
      </w:pPr>
    </w:p>
    <w:p w14:paraId="596E0260" w14:textId="77777777" w:rsidR="00732D24" w:rsidRPr="00A031C2" w:rsidRDefault="00732D24" w:rsidP="009B6D62">
      <w:pPr>
        <w:pStyle w:val="Odstavekseznama"/>
        <w:keepNext/>
        <w:spacing w:line="260" w:lineRule="exact"/>
        <w:ind w:left="0"/>
        <w:rPr>
          <w:rFonts w:cs="Arial"/>
          <w:szCs w:val="20"/>
          <w:lang w:eastAsia="sl-SI"/>
        </w:rPr>
      </w:pPr>
      <w:r w:rsidRPr="00732D24">
        <w:rPr>
          <w:rFonts w:cs="Arial"/>
          <w:color w:val="000000"/>
        </w:rPr>
        <w:t>Delavci,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1721160E" w14:textId="50E47B08" w:rsidR="00732D24" w:rsidRDefault="00732D24" w:rsidP="009B6D62">
      <w:pPr>
        <w:pStyle w:val="Odstavekseznama"/>
        <w:spacing w:line="260" w:lineRule="exact"/>
        <w:ind w:left="0"/>
        <w:rPr>
          <w:rFonts w:cs="Arial"/>
          <w:b/>
          <w:szCs w:val="20"/>
          <w:highlight w:val="yellow"/>
        </w:rPr>
      </w:pPr>
    </w:p>
    <w:p w14:paraId="6850D4C5" w14:textId="7FFF74DC" w:rsidR="006E45E5" w:rsidRDefault="006E45E5" w:rsidP="009B6D62">
      <w:pPr>
        <w:pStyle w:val="Odstavekseznama"/>
        <w:spacing w:line="260" w:lineRule="exact"/>
        <w:ind w:left="0"/>
        <w:rPr>
          <w:rFonts w:cs="Arial"/>
          <w:b/>
          <w:szCs w:val="20"/>
          <w:highlight w:val="yellow"/>
        </w:rPr>
      </w:pPr>
    </w:p>
    <w:p w14:paraId="06332053" w14:textId="77777777" w:rsidR="006E45E5" w:rsidRDefault="006E45E5" w:rsidP="009B6D62">
      <w:pPr>
        <w:pStyle w:val="Odstavekseznama"/>
        <w:spacing w:line="260" w:lineRule="exact"/>
        <w:ind w:left="0"/>
        <w:rPr>
          <w:rFonts w:cs="Arial"/>
          <w:b/>
          <w:szCs w:val="20"/>
          <w:highlight w:val="yellow"/>
        </w:rPr>
      </w:pPr>
    </w:p>
    <w:p w14:paraId="0A43BAB8" w14:textId="2122614A" w:rsidR="00C51CAD" w:rsidRDefault="00C51CAD" w:rsidP="009B6D62">
      <w:pPr>
        <w:pStyle w:val="Odstavekseznama"/>
        <w:spacing w:line="260" w:lineRule="exact"/>
        <w:ind w:left="0"/>
        <w:rPr>
          <w:rFonts w:cs="Arial"/>
          <w:b/>
          <w:szCs w:val="20"/>
          <w:highlight w:val="yellow"/>
        </w:rPr>
      </w:pPr>
    </w:p>
    <w:p w14:paraId="1AB2CDD5" w14:textId="588F1E72" w:rsidR="005F5C34" w:rsidRDefault="005F5C34" w:rsidP="009B6D62">
      <w:pPr>
        <w:pStyle w:val="Odstavekseznama"/>
        <w:spacing w:line="260" w:lineRule="exact"/>
        <w:ind w:left="0"/>
        <w:rPr>
          <w:rFonts w:cs="Arial"/>
          <w:b/>
          <w:szCs w:val="20"/>
          <w:highlight w:val="yellow"/>
        </w:rPr>
      </w:pPr>
    </w:p>
    <w:p w14:paraId="23001E18" w14:textId="4FF4E3CF" w:rsidR="000D0C3F" w:rsidRPr="00453625" w:rsidRDefault="000D0C3F" w:rsidP="009B6D62">
      <w:pPr>
        <w:pStyle w:val="2Razpisnaslog2"/>
      </w:pPr>
      <w:bookmarkStart w:id="82" w:name="_Toc190938597"/>
      <w:r w:rsidRPr="00453625">
        <w:lastRenderedPageBreak/>
        <w:t>Pravno varstvo</w:t>
      </w:r>
      <w:bookmarkEnd w:id="82"/>
    </w:p>
    <w:p w14:paraId="568F4CCB" w14:textId="77777777" w:rsidR="000D0C3F" w:rsidRPr="00453625" w:rsidRDefault="000D0C3F" w:rsidP="009B6D62">
      <w:pPr>
        <w:spacing w:line="260" w:lineRule="exact"/>
        <w:jc w:val="both"/>
        <w:rPr>
          <w:rFonts w:ascii="Arial" w:hAnsi="Arial" w:cs="Arial"/>
          <w:b/>
          <w:sz w:val="20"/>
          <w:szCs w:val="20"/>
        </w:rPr>
      </w:pPr>
    </w:p>
    <w:p w14:paraId="5281EBED" w14:textId="5E033BF7" w:rsidR="002C16C7" w:rsidRPr="00ED4593" w:rsidRDefault="002C16C7" w:rsidP="009B6D62">
      <w:pPr>
        <w:spacing w:line="260" w:lineRule="exact"/>
        <w:jc w:val="both"/>
        <w:rPr>
          <w:rFonts w:ascii="Arial" w:hAnsi="Arial" w:cs="Arial"/>
          <w:color w:val="000000" w:themeColor="text1"/>
          <w:sz w:val="20"/>
          <w:szCs w:val="20"/>
        </w:rPr>
      </w:pPr>
      <w:bookmarkStart w:id="83"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w:t>
      </w:r>
      <w:r w:rsidR="00C7764C">
        <w:rPr>
          <w:rFonts w:ascii="Arial" w:hAnsi="Arial" w:cs="Arial"/>
          <w:color w:val="000000" w:themeColor="text1"/>
          <w:sz w:val="20"/>
          <w:szCs w:val="20"/>
        </w:rPr>
        <w:t>adni list</w:t>
      </w:r>
      <w:r w:rsidRPr="00ED4593">
        <w:rPr>
          <w:rFonts w:ascii="Arial" w:hAnsi="Arial" w:cs="Arial"/>
          <w:color w:val="000000" w:themeColor="text1"/>
          <w:sz w:val="20"/>
          <w:szCs w:val="20"/>
        </w:rPr>
        <w:t xml:space="preserve">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83"/>
    <w:p w14:paraId="5D44B751" w14:textId="77777777" w:rsidR="002C16C7" w:rsidRPr="00ED4593" w:rsidRDefault="002C16C7" w:rsidP="009B6D62">
      <w:pPr>
        <w:spacing w:line="260" w:lineRule="exact"/>
        <w:jc w:val="both"/>
        <w:rPr>
          <w:rFonts w:ascii="Arial" w:hAnsi="Arial" w:cs="Arial"/>
          <w:color w:val="000000" w:themeColor="text1"/>
          <w:sz w:val="20"/>
          <w:szCs w:val="20"/>
        </w:rPr>
      </w:pPr>
    </w:p>
    <w:p w14:paraId="30397E8F" w14:textId="77777777" w:rsidR="002C16C7" w:rsidRPr="00ED4593" w:rsidRDefault="002C16C7"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9B6D62">
      <w:pPr>
        <w:spacing w:line="260" w:lineRule="exact"/>
        <w:jc w:val="both"/>
        <w:rPr>
          <w:rFonts w:ascii="Arial" w:hAnsi="Arial" w:cs="Arial"/>
          <w:color w:val="000000" w:themeColor="text1"/>
          <w:sz w:val="20"/>
          <w:szCs w:val="20"/>
        </w:rPr>
      </w:pPr>
    </w:p>
    <w:p w14:paraId="5E94ED14" w14:textId="77777777" w:rsidR="002C16C7" w:rsidRPr="00ED4593" w:rsidRDefault="002C16C7"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9B6D62">
      <w:pPr>
        <w:spacing w:line="260" w:lineRule="exact"/>
        <w:jc w:val="both"/>
        <w:rPr>
          <w:rFonts w:ascii="Arial" w:hAnsi="Arial" w:cs="Arial"/>
          <w:color w:val="000000" w:themeColor="text1"/>
          <w:sz w:val="20"/>
          <w:szCs w:val="20"/>
        </w:rPr>
      </w:pPr>
    </w:p>
    <w:p w14:paraId="55E98535" w14:textId="77777777" w:rsidR="002C16C7" w:rsidRPr="00ED4593" w:rsidRDefault="002C16C7"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9B6D62">
      <w:pPr>
        <w:spacing w:line="260" w:lineRule="exact"/>
        <w:jc w:val="both"/>
        <w:rPr>
          <w:rFonts w:ascii="Arial" w:hAnsi="Arial" w:cs="Arial"/>
          <w:color w:val="000000"/>
          <w:sz w:val="20"/>
          <w:szCs w:val="20"/>
        </w:rPr>
      </w:pPr>
    </w:p>
    <w:p w14:paraId="214A13DD" w14:textId="77777777" w:rsidR="002C16C7" w:rsidRDefault="002C16C7" w:rsidP="009B6D62">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9B6D62">
      <w:pPr>
        <w:spacing w:line="260" w:lineRule="exact"/>
        <w:jc w:val="both"/>
        <w:rPr>
          <w:rFonts w:ascii="Arial" w:hAnsi="Arial" w:cs="Arial"/>
          <w:color w:val="000000"/>
          <w:sz w:val="20"/>
          <w:szCs w:val="20"/>
        </w:rPr>
      </w:pPr>
    </w:p>
    <w:p w14:paraId="49CB0E14" w14:textId="77777777" w:rsidR="003131D2" w:rsidRPr="003131D2" w:rsidRDefault="003131D2" w:rsidP="009B6D6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9B6D6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4754774F" w:rsidR="00ED4593" w:rsidRPr="003131D2" w:rsidRDefault="00ED4593" w:rsidP="009B6D6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C7764C">
        <w:rPr>
          <w:rFonts w:ascii="Arial" w:hAnsi="Arial" w:cs="Arial"/>
          <w:color w:val="000000"/>
          <w:sz w:val="20"/>
          <w:szCs w:val="20"/>
        </w:rPr>
        <w:t>7111290-00</w:t>
      </w:r>
      <w:r w:rsidR="009A0194">
        <w:rPr>
          <w:rFonts w:ascii="Arial" w:hAnsi="Arial" w:cs="Arial"/>
          <w:color w:val="000000"/>
          <w:sz w:val="20"/>
          <w:szCs w:val="20"/>
        </w:rPr>
        <w:t>1558</w:t>
      </w:r>
      <w:r w:rsidRPr="00C7764C">
        <w:rPr>
          <w:rFonts w:ascii="Arial" w:hAnsi="Arial" w:cs="Arial"/>
          <w:color w:val="000000"/>
          <w:sz w:val="20"/>
          <w:szCs w:val="20"/>
        </w:rPr>
        <w:t>2</w:t>
      </w:r>
      <w:r w:rsidR="0083613C">
        <w:rPr>
          <w:rFonts w:ascii="Arial" w:hAnsi="Arial" w:cs="Arial"/>
          <w:color w:val="000000"/>
          <w:sz w:val="20"/>
          <w:szCs w:val="20"/>
        </w:rPr>
        <w:t>4</w:t>
      </w:r>
      <w:r w:rsidRPr="00C7764C">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9B6D62">
      <w:pPr>
        <w:spacing w:line="260" w:lineRule="exact"/>
        <w:jc w:val="both"/>
        <w:rPr>
          <w:rFonts w:ascii="Arial" w:hAnsi="Arial" w:cs="Arial"/>
          <w:b/>
          <w:color w:val="000000"/>
          <w:sz w:val="20"/>
          <w:szCs w:val="20"/>
        </w:rPr>
      </w:pPr>
    </w:p>
    <w:p w14:paraId="49C346BF" w14:textId="77777777" w:rsidR="003131D2" w:rsidRPr="003131D2" w:rsidRDefault="003131D2" w:rsidP="009B6D6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9B6D6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9B6D62">
      <w:pPr>
        <w:spacing w:line="260" w:lineRule="exact"/>
        <w:jc w:val="both"/>
        <w:rPr>
          <w:rFonts w:ascii="Arial" w:hAnsi="Arial" w:cs="Arial"/>
          <w:b/>
          <w:color w:val="000000"/>
          <w:sz w:val="20"/>
          <w:szCs w:val="20"/>
        </w:rPr>
      </w:pPr>
    </w:p>
    <w:p w14:paraId="344CC3AE" w14:textId="77777777" w:rsidR="002A35EC" w:rsidRDefault="00914236" w:rsidP="009B6D62">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9B6D62">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84"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6B072F65" w:rsidR="00802366" w:rsidRPr="00773791" w:rsidRDefault="00773791" w:rsidP="009B6D62">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C17297">
        <w:rPr>
          <w:rFonts w:ascii="Arial" w:hAnsi="Arial" w:cs="Arial"/>
          <w:color w:val="000000"/>
          <w:sz w:val="20"/>
          <w:szCs w:val="20"/>
        </w:rPr>
        <w:tab/>
      </w:r>
      <w:r w:rsidR="0083613C">
        <w:rPr>
          <w:rFonts w:ascii="Arial" w:hAnsi="Arial" w:cs="Arial"/>
          <w:color w:val="000000"/>
          <w:sz w:val="20"/>
          <w:szCs w:val="20"/>
        </w:rPr>
        <w:t>Erik Pagon</w:t>
      </w:r>
    </w:p>
    <w:p w14:paraId="295D9C53" w14:textId="0DB22E67" w:rsidR="00773791" w:rsidRDefault="00773791" w:rsidP="009B6D62">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C17297">
        <w:rPr>
          <w:rFonts w:ascii="Arial" w:hAnsi="Arial" w:cs="Arial"/>
          <w:color w:val="000000"/>
          <w:sz w:val="20"/>
          <w:szCs w:val="20"/>
        </w:rPr>
        <w:tab/>
      </w:r>
      <w:r w:rsidRPr="00773791">
        <w:rPr>
          <w:rFonts w:ascii="Arial" w:hAnsi="Arial" w:cs="Arial"/>
          <w:color w:val="000000"/>
          <w:sz w:val="20"/>
          <w:szCs w:val="20"/>
        </w:rPr>
        <w:t>generaln</w:t>
      </w:r>
      <w:r w:rsidR="0083613C">
        <w:rPr>
          <w:rFonts w:ascii="Arial" w:hAnsi="Arial" w:cs="Arial"/>
          <w:color w:val="000000"/>
          <w:sz w:val="20"/>
          <w:szCs w:val="20"/>
        </w:rPr>
        <w:t>i</w:t>
      </w:r>
      <w:r w:rsidRPr="00773791">
        <w:rPr>
          <w:rFonts w:ascii="Arial" w:hAnsi="Arial" w:cs="Arial"/>
          <w:color w:val="000000"/>
          <w:sz w:val="20"/>
          <w:szCs w:val="20"/>
        </w:rPr>
        <w:t xml:space="preserve"> sekretar</w:t>
      </w:r>
      <w:bookmarkEnd w:id="84"/>
    </w:p>
    <w:p w14:paraId="69A3C21C" w14:textId="43CC628E" w:rsidR="00F010DE" w:rsidRDefault="00F010DE" w:rsidP="009B6D62">
      <w:pPr>
        <w:spacing w:line="260" w:lineRule="exact"/>
        <w:rPr>
          <w:rFonts w:ascii="Arial" w:hAnsi="Arial" w:cs="Arial"/>
          <w:color w:val="000000"/>
          <w:sz w:val="20"/>
          <w:szCs w:val="20"/>
        </w:rPr>
      </w:pPr>
    </w:p>
    <w:sectPr w:rsidR="00F010DE"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CB886" w14:textId="77777777" w:rsidR="000E43EF" w:rsidRDefault="000E43EF">
      <w:r>
        <w:separator/>
      </w:r>
    </w:p>
  </w:endnote>
  <w:endnote w:type="continuationSeparator" w:id="0">
    <w:p w14:paraId="2708AF06" w14:textId="77777777" w:rsidR="000E43EF" w:rsidRDefault="000E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TEE">
    <w:altName w:val="Times New Roman"/>
    <w:charset w:val="00"/>
    <w:family w:val="auto"/>
    <w:pitch w:val="variable"/>
    <w:sig w:usb0="00000007" w:usb1="00000000" w:usb2="00000000" w:usb3="00000000" w:csb0="0000008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0E43EF" w:rsidRDefault="000E43E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0E43EF" w:rsidRDefault="000E43E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3729684D" w:rsidR="000E43EF" w:rsidRPr="006222D5" w:rsidRDefault="000E43E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0E43EF" w:rsidRDefault="000E43E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A9F5" w14:textId="77777777" w:rsidR="000E43EF" w:rsidRDefault="000E43EF">
      <w:r>
        <w:separator/>
      </w:r>
    </w:p>
  </w:footnote>
  <w:footnote w:type="continuationSeparator" w:id="0">
    <w:p w14:paraId="28AFE45B" w14:textId="77777777" w:rsidR="000E43EF" w:rsidRDefault="000E4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0E43EF" w:rsidRDefault="000E43E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0E43EF" w:rsidRDefault="000E43E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B851E6"/>
    <w:multiLevelType w:val="hybridMultilevel"/>
    <w:tmpl w:val="BD3A133A"/>
    <w:lvl w:ilvl="0" w:tplc="0424000F">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505E3"/>
    <w:multiLevelType w:val="hybridMultilevel"/>
    <w:tmpl w:val="F28A1AD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992CBD"/>
    <w:multiLevelType w:val="hybridMultilevel"/>
    <w:tmpl w:val="38D6C8B2"/>
    <w:lvl w:ilvl="0" w:tplc="BCF0D5EA">
      <w:start w:val="7"/>
      <w:numFmt w:val="bullet"/>
      <w:lvlText w:val="-"/>
      <w:lvlJc w:val="left"/>
      <w:pPr>
        <w:tabs>
          <w:tab w:val="num" w:pos="1069"/>
        </w:tabs>
        <w:ind w:left="1069" w:hanging="360"/>
      </w:pPr>
      <w:rPr>
        <w:rFonts w:ascii="Arial" w:eastAsia="Times New Roman" w:hAnsi="Arial" w:cs="Arial" w:hint="default"/>
      </w:rPr>
    </w:lvl>
    <w:lvl w:ilvl="1" w:tplc="A502B280">
      <w:start w:val="3"/>
      <w:numFmt w:val="bullet"/>
      <w:lvlText w:val="-"/>
      <w:lvlJc w:val="left"/>
      <w:pPr>
        <w:tabs>
          <w:tab w:val="num" w:pos="1789"/>
        </w:tabs>
        <w:ind w:left="1789" w:hanging="360"/>
      </w:pPr>
      <w:rPr>
        <w:rFonts w:ascii="Arial" w:eastAsia="Times New Roman" w:hAnsi="Arial" w:cs="Arial" w:hint="default"/>
      </w:rPr>
    </w:lvl>
    <w:lvl w:ilvl="2" w:tplc="04240005">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AF1071"/>
    <w:multiLevelType w:val="hybridMultilevel"/>
    <w:tmpl w:val="D214F754"/>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0B769F1"/>
    <w:multiLevelType w:val="hybridMultilevel"/>
    <w:tmpl w:val="D51C2DC6"/>
    <w:lvl w:ilvl="0" w:tplc="3E06BD5A">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6" w15:restartNumberingAfterBreak="0">
    <w:nsid w:val="45D65E16"/>
    <w:multiLevelType w:val="hybridMultilevel"/>
    <w:tmpl w:val="9954DA38"/>
    <w:lvl w:ilvl="0" w:tplc="E91C9102">
      <w:numFmt w:val="bullet"/>
      <w:lvlText w:val="-"/>
      <w:lvlJc w:val="left"/>
      <w:pPr>
        <w:ind w:left="1068" w:hanging="360"/>
      </w:pPr>
      <w:rPr>
        <w:rFonts w:ascii="Arial" w:eastAsia="Times New Roman" w:hAnsi="Arial" w:cs="Arial" w:hint="default"/>
      </w:rPr>
    </w:lvl>
    <w:lvl w:ilvl="1" w:tplc="BCF0D5EA">
      <w:start w:val="7"/>
      <w:numFmt w:val="bullet"/>
      <w:lvlText w:val="-"/>
      <w:lvlJc w:val="left"/>
      <w:pPr>
        <w:ind w:left="1788" w:hanging="360"/>
      </w:pPr>
      <w:rPr>
        <w:rFonts w:ascii="Arial" w:eastAsia="Times New Roman" w:hAnsi="Arial"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497017C3"/>
    <w:multiLevelType w:val="hybridMultilevel"/>
    <w:tmpl w:val="97DC7466"/>
    <w:lvl w:ilvl="0" w:tplc="4D66AEEA">
      <w:numFmt w:val="bullet"/>
      <w:lvlText w:val="-"/>
      <w:lvlJc w:val="left"/>
      <w:pPr>
        <w:ind w:left="720" w:hanging="360"/>
      </w:pPr>
      <w:rPr>
        <w:rFonts w:ascii="EurostileTEE" w:eastAsia="Times New Roman" w:hAnsi="EurostileTEE" w:cs="Times New Roman" w:hint="default"/>
      </w:rPr>
    </w:lvl>
    <w:lvl w:ilvl="1" w:tplc="04240003">
      <w:start w:val="1"/>
      <w:numFmt w:val="bullet"/>
      <w:lvlText w:val="o"/>
      <w:lvlJc w:val="left"/>
      <w:pPr>
        <w:ind w:left="1440" w:hanging="360"/>
      </w:pPr>
      <w:rPr>
        <w:rFonts w:ascii="Courier New" w:hAnsi="Courier New" w:cs="Courier New" w:hint="default"/>
      </w:rPr>
    </w:lvl>
    <w:lvl w:ilvl="2" w:tplc="1BB09020">
      <w:start w:val="1"/>
      <w:numFmt w:val="bullet"/>
      <w:lvlText w:val="-"/>
      <w:lvlJc w:val="left"/>
      <w:pPr>
        <w:ind w:left="2160" w:hanging="360"/>
      </w:pPr>
      <w:rPr>
        <w:rFonts w:ascii="Calibri" w:hAnsi="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00C7A23"/>
    <w:multiLevelType w:val="hybridMultilevel"/>
    <w:tmpl w:val="B7E09C42"/>
    <w:lvl w:ilvl="0" w:tplc="A502B280">
      <w:start w:val="3"/>
      <w:numFmt w:val="bullet"/>
      <w:lvlText w:val="-"/>
      <w:lvlJc w:val="left"/>
      <w:pPr>
        <w:ind w:left="1571" w:hanging="360"/>
      </w:pPr>
      <w:rPr>
        <w:rFonts w:ascii="Arial" w:eastAsia="Times New Roman" w:hAnsi="Arial"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8" w15:restartNumberingAfterBreak="0">
    <w:nsid w:val="796C670B"/>
    <w:multiLevelType w:val="hybridMultilevel"/>
    <w:tmpl w:val="771E4082"/>
    <w:lvl w:ilvl="0" w:tplc="2CEE1560">
      <w:start w:val="1236"/>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6"/>
  </w:num>
  <w:num w:numId="2">
    <w:abstractNumId w:val="12"/>
  </w:num>
  <w:num w:numId="3">
    <w:abstractNumId w:val="22"/>
  </w:num>
  <w:num w:numId="4">
    <w:abstractNumId w:val="19"/>
  </w:num>
  <w:num w:numId="5">
    <w:abstractNumId w:val="4"/>
  </w:num>
  <w:num w:numId="6">
    <w:abstractNumId w:val="13"/>
  </w:num>
  <w:num w:numId="7">
    <w:abstractNumId w:val="20"/>
  </w:num>
  <w:num w:numId="8">
    <w:abstractNumId w:val="25"/>
  </w:num>
  <w:num w:numId="9">
    <w:abstractNumId w:val="21"/>
  </w:num>
  <w:num w:numId="10">
    <w:abstractNumId w:val="2"/>
  </w:num>
  <w:num w:numId="11">
    <w:abstractNumId w:val="27"/>
  </w:num>
  <w:num w:numId="12">
    <w:abstractNumId w:val="23"/>
  </w:num>
  <w:num w:numId="13">
    <w:abstractNumId w:val="26"/>
  </w:num>
  <w:num w:numId="14">
    <w:abstractNumId w:val="5"/>
  </w:num>
  <w:num w:numId="15">
    <w:abstractNumId w:val="14"/>
  </w:num>
  <w:num w:numId="16">
    <w:abstractNumId w:val="10"/>
  </w:num>
  <w:num w:numId="17">
    <w:abstractNumId w:val="8"/>
  </w:num>
  <w:num w:numId="18">
    <w:abstractNumId w:val="11"/>
  </w:num>
  <w:num w:numId="19">
    <w:abstractNumId w:val="14"/>
  </w:num>
  <w:num w:numId="20">
    <w:abstractNumId w:val="28"/>
  </w:num>
  <w:num w:numId="21">
    <w:abstractNumId w:val="17"/>
  </w:num>
  <w:num w:numId="22">
    <w:abstractNumId w:val="1"/>
  </w:num>
  <w:num w:numId="23">
    <w:abstractNumId w:val="0"/>
  </w:num>
  <w:num w:numId="24">
    <w:abstractNumId w:val="18"/>
  </w:num>
  <w:num w:numId="25">
    <w:abstractNumId w:val="9"/>
  </w:num>
  <w:num w:numId="26">
    <w:abstractNumId w:val="3"/>
  </w:num>
  <w:num w:numId="27">
    <w:abstractNumId w:val="7"/>
  </w:num>
  <w:num w:numId="28">
    <w:abstractNumId w:val="24"/>
  </w:num>
  <w:num w:numId="29">
    <w:abstractNumId w:val="16"/>
  </w:num>
  <w:num w:numId="3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2725C"/>
    <w:rsid w:val="00030466"/>
    <w:rsid w:val="0003232E"/>
    <w:rsid w:val="000333F0"/>
    <w:rsid w:val="00040CB1"/>
    <w:rsid w:val="000438CE"/>
    <w:rsid w:val="00043F7B"/>
    <w:rsid w:val="00046815"/>
    <w:rsid w:val="000503CE"/>
    <w:rsid w:val="0005144A"/>
    <w:rsid w:val="00051477"/>
    <w:rsid w:val="00051D0B"/>
    <w:rsid w:val="000539C0"/>
    <w:rsid w:val="0005498E"/>
    <w:rsid w:val="000551C9"/>
    <w:rsid w:val="0005614F"/>
    <w:rsid w:val="00056EF2"/>
    <w:rsid w:val="000572D5"/>
    <w:rsid w:val="0005753C"/>
    <w:rsid w:val="00061879"/>
    <w:rsid w:val="00061A64"/>
    <w:rsid w:val="00061A85"/>
    <w:rsid w:val="00065B89"/>
    <w:rsid w:val="00066512"/>
    <w:rsid w:val="000666B0"/>
    <w:rsid w:val="00073275"/>
    <w:rsid w:val="0007365C"/>
    <w:rsid w:val="00073787"/>
    <w:rsid w:val="00074624"/>
    <w:rsid w:val="000777D7"/>
    <w:rsid w:val="0007797F"/>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3D52"/>
    <w:rsid w:val="000A4FD0"/>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5B3A"/>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45"/>
    <w:rsid w:val="000E169D"/>
    <w:rsid w:val="000E25F5"/>
    <w:rsid w:val="000E43EF"/>
    <w:rsid w:val="000E6301"/>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605"/>
    <w:rsid w:val="00132795"/>
    <w:rsid w:val="00133258"/>
    <w:rsid w:val="00135634"/>
    <w:rsid w:val="00135B67"/>
    <w:rsid w:val="0013628F"/>
    <w:rsid w:val="0013688B"/>
    <w:rsid w:val="00136926"/>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786B"/>
    <w:rsid w:val="001726DE"/>
    <w:rsid w:val="00172A33"/>
    <w:rsid w:val="001739E8"/>
    <w:rsid w:val="00173D57"/>
    <w:rsid w:val="00173EAB"/>
    <w:rsid w:val="001746D6"/>
    <w:rsid w:val="00175D0E"/>
    <w:rsid w:val="00175E7B"/>
    <w:rsid w:val="00176093"/>
    <w:rsid w:val="00176775"/>
    <w:rsid w:val="00176F5E"/>
    <w:rsid w:val="00180D19"/>
    <w:rsid w:val="001819D3"/>
    <w:rsid w:val="00181FA0"/>
    <w:rsid w:val="0018224D"/>
    <w:rsid w:val="00184ACF"/>
    <w:rsid w:val="001850B3"/>
    <w:rsid w:val="00187BAF"/>
    <w:rsid w:val="0019065A"/>
    <w:rsid w:val="0019163F"/>
    <w:rsid w:val="00193202"/>
    <w:rsid w:val="0019362A"/>
    <w:rsid w:val="001936C6"/>
    <w:rsid w:val="00193C15"/>
    <w:rsid w:val="0019625E"/>
    <w:rsid w:val="00197CAC"/>
    <w:rsid w:val="00197D89"/>
    <w:rsid w:val="001A15C4"/>
    <w:rsid w:val="001A5611"/>
    <w:rsid w:val="001A72A9"/>
    <w:rsid w:val="001B147D"/>
    <w:rsid w:val="001B5C94"/>
    <w:rsid w:val="001B6365"/>
    <w:rsid w:val="001B6E6B"/>
    <w:rsid w:val="001B76EA"/>
    <w:rsid w:val="001B78DD"/>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62BC"/>
    <w:rsid w:val="001E7808"/>
    <w:rsid w:val="001E78F1"/>
    <w:rsid w:val="001F15D5"/>
    <w:rsid w:val="001F3914"/>
    <w:rsid w:val="001F41D7"/>
    <w:rsid w:val="001F6D71"/>
    <w:rsid w:val="001F6D74"/>
    <w:rsid w:val="001F7818"/>
    <w:rsid w:val="00200260"/>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0FF2"/>
    <w:rsid w:val="0025293E"/>
    <w:rsid w:val="002530A1"/>
    <w:rsid w:val="002552F6"/>
    <w:rsid w:val="0025674A"/>
    <w:rsid w:val="00256A64"/>
    <w:rsid w:val="002573E0"/>
    <w:rsid w:val="00261B07"/>
    <w:rsid w:val="00262DDF"/>
    <w:rsid w:val="00262ED7"/>
    <w:rsid w:val="002637A9"/>
    <w:rsid w:val="00263930"/>
    <w:rsid w:val="00263B05"/>
    <w:rsid w:val="00265BAA"/>
    <w:rsid w:val="00266D31"/>
    <w:rsid w:val="0026774F"/>
    <w:rsid w:val="00267772"/>
    <w:rsid w:val="002701C1"/>
    <w:rsid w:val="00271421"/>
    <w:rsid w:val="0027151F"/>
    <w:rsid w:val="00273337"/>
    <w:rsid w:val="002734BD"/>
    <w:rsid w:val="0027410D"/>
    <w:rsid w:val="002747E2"/>
    <w:rsid w:val="00274811"/>
    <w:rsid w:val="00274887"/>
    <w:rsid w:val="0027581D"/>
    <w:rsid w:val="002771FA"/>
    <w:rsid w:val="002774B8"/>
    <w:rsid w:val="00277FE6"/>
    <w:rsid w:val="002804DB"/>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2BF6"/>
    <w:rsid w:val="002A340C"/>
    <w:rsid w:val="002A35EC"/>
    <w:rsid w:val="002A4534"/>
    <w:rsid w:val="002A45F0"/>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0AAD"/>
    <w:rsid w:val="002D1C52"/>
    <w:rsid w:val="002D1D44"/>
    <w:rsid w:val="002D2105"/>
    <w:rsid w:val="002D2E47"/>
    <w:rsid w:val="002D2F66"/>
    <w:rsid w:val="002D58EC"/>
    <w:rsid w:val="002D62E8"/>
    <w:rsid w:val="002D6D1E"/>
    <w:rsid w:val="002D760E"/>
    <w:rsid w:val="002D79AD"/>
    <w:rsid w:val="002E0858"/>
    <w:rsid w:val="002E0A77"/>
    <w:rsid w:val="002E0CA9"/>
    <w:rsid w:val="002E1CE8"/>
    <w:rsid w:val="002E1D87"/>
    <w:rsid w:val="002E6EC1"/>
    <w:rsid w:val="002F1B4D"/>
    <w:rsid w:val="002F2527"/>
    <w:rsid w:val="002F2F96"/>
    <w:rsid w:val="002F3B3B"/>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599"/>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76F2"/>
    <w:rsid w:val="00357E47"/>
    <w:rsid w:val="00362409"/>
    <w:rsid w:val="00362D47"/>
    <w:rsid w:val="00362E82"/>
    <w:rsid w:val="0036304C"/>
    <w:rsid w:val="00363169"/>
    <w:rsid w:val="00363A91"/>
    <w:rsid w:val="00363FC2"/>
    <w:rsid w:val="00364D2A"/>
    <w:rsid w:val="00365B5A"/>
    <w:rsid w:val="00366428"/>
    <w:rsid w:val="00366BAD"/>
    <w:rsid w:val="003718D4"/>
    <w:rsid w:val="00373643"/>
    <w:rsid w:val="0037426A"/>
    <w:rsid w:val="00375508"/>
    <w:rsid w:val="003756B3"/>
    <w:rsid w:val="00375875"/>
    <w:rsid w:val="00375C93"/>
    <w:rsid w:val="00375D2A"/>
    <w:rsid w:val="00376706"/>
    <w:rsid w:val="00380198"/>
    <w:rsid w:val="00381600"/>
    <w:rsid w:val="00381FBA"/>
    <w:rsid w:val="0038260C"/>
    <w:rsid w:val="00383116"/>
    <w:rsid w:val="003838C7"/>
    <w:rsid w:val="003846BD"/>
    <w:rsid w:val="0038589D"/>
    <w:rsid w:val="0038680B"/>
    <w:rsid w:val="0039013D"/>
    <w:rsid w:val="00390847"/>
    <w:rsid w:val="00390B3F"/>
    <w:rsid w:val="00392072"/>
    <w:rsid w:val="00392AF6"/>
    <w:rsid w:val="0039318D"/>
    <w:rsid w:val="003935E7"/>
    <w:rsid w:val="00394213"/>
    <w:rsid w:val="0039466B"/>
    <w:rsid w:val="00395592"/>
    <w:rsid w:val="003956BB"/>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5342"/>
    <w:rsid w:val="003C777B"/>
    <w:rsid w:val="003C7BA3"/>
    <w:rsid w:val="003D0DE1"/>
    <w:rsid w:val="003D0E06"/>
    <w:rsid w:val="003D2054"/>
    <w:rsid w:val="003D2DE2"/>
    <w:rsid w:val="003D3618"/>
    <w:rsid w:val="003D39F5"/>
    <w:rsid w:val="003D4CF1"/>
    <w:rsid w:val="003D59F1"/>
    <w:rsid w:val="003D78C9"/>
    <w:rsid w:val="003D7DE7"/>
    <w:rsid w:val="003E0786"/>
    <w:rsid w:val="003E090D"/>
    <w:rsid w:val="003E1569"/>
    <w:rsid w:val="003E183E"/>
    <w:rsid w:val="003E2883"/>
    <w:rsid w:val="003E3E73"/>
    <w:rsid w:val="003E4964"/>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6C5B"/>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2B41"/>
    <w:rsid w:val="0044049A"/>
    <w:rsid w:val="00440639"/>
    <w:rsid w:val="004408F9"/>
    <w:rsid w:val="00441EDA"/>
    <w:rsid w:val="004423E7"/>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66AFC"/>
    <w:rsid w:val="00470E99"/>
    <w:rsid w:val="0047127F"/>
    <w:rsid w:val="00473178"/>
    <w:rsid w:val="0048047A"/>
    <w:rsid w:val="0048049C"/>
    <w:rsid w:val="00482250"/>
    <w:rsid w:val="00483DCB"/>
    <w:rsid w:val="00483E3E"/>
    <w:rsid w:val="00483EBD"/>
    <w:rsid w:val="00485746"/>
    <w:rsid w:val="00486713"/>
    <w:rsid w:val="00486F1D"/>
    <w:rsid w:val="004875E0"/>
    <w:rsid w:val="00487F57"/>
    <w:rsid w:val="004906DD"/>
    <w:rsid w:val="004922BF"/>
    <w:rsid w:val="00493BF4"/>
    <w:rsid w:val="004961C8"/>
    <w:rsid w:val="00496D95"/>
    <w:rsid w:val="0049765F"/>
    <w:rsid w:val="00497757"/>
    <w:rsid w:val="0049797E"/>
    <w:rsid w:val="00497D1E"/>
    <w:rsid w:val="004A0323"/>
    <w:rsid w:val="004A1504"/>
    <w:rsid w:val="004A1E03"/>
    <w:rsid w:val="004A2F9E"/>
    <w:rsid w:val="004A3C64"/>
    <w:rsid w:val="004A577E"/>
    <w:rsid w:val="004A6DC8"/>
    <w:rsid w:val="004B06F2"/>
    <w:rsid w:val="004B3D4E"/>
    <w:rsid w:val="004B4031"/>
    <w:rsid w:val="004C16ED"/>
    <w:rsid w:val="004C1FE6"/>
    <w:rsid w:val="004C2B3E"/>
    <w:rsid w:val="004C35B2"/>
    <w:rsid w:val="004C42B7"/>
    <w:rsid w:val="004C4D57"/>
    <w:rsid w:val="004C5324"/>
    <w:rsid w:val="004C6E0A"/>
    <w:rsid w:val="004C7A00"/>
    <w:rsid w:val="004D0A66"/>
    <w:rsid w:val="004D1817"/>
    <w:rsid w:val="004D3A5E"/>
    <w:rsid w:val="004D560B"/>
    <w:rsid w:val="004D72D3"/>
    <w:rsid w:val="004E0A04"/>
    <w:rsid w:val="004E1283"/>
    <w:rsid w:val="004E2E90"/>
    <w:rsid w:val="004E3008"/>
    <w:rsid w:val="004E3C07"/>
    <w:rsid w:val="004E3EBE"/>
    <w:rsid w:val="004E5A3A"/>
    <w:rsid w:val="004E5CCB"/>
    <w:rsid w:val="004E623B"/>
    <w:rsid w:val="004E74F5"/>
    <w:rsid w:val="004E7AF2"/>
    <w:rsid w:val="004E7C02"/>
    <w:rsid w:val="004F1F75"/>
    <w:rsid w:val="004F26DA"/>
    <w:rsid w:val="004F31DE"/>
    <w:rsid w:val="004F5379"/>
    <w:rsid w:val="004F7589"/>
    <w:rsid w:val="00505FBB"/>
    <w:rsid w:val="0050663B"/>
    <w:rsid w:val="005070DD"/>
    <w:rsid w:val="00507140"/>
    <w:rsid w:val="00507230"/>
    <w:rsid w:val="005078FC"/>
    <w:rsid w:val="005079FB"/>
    <w:rsid w:val="00511912"/>
    <w:rsid w:val="00512DD9"/>
    <w:rsid w:val="0051364A"/>
    <w:rsid w:val="00514BA0"/>
    <w:rsid w:val="00514CE6"/>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0CE9"/>
    <w:rsid w:val="00571010"/>
    <w:rsid w:val="00571FB5"/>
    <w:rsid w:val="00572F42"/>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0FA3"/>
    <w:rsid w:val="005913D0"/>
    <w:rsid w:val="00591F7C"/>
    <w:rsid w:val="005921A3"/>
    <w:rsid w:val="00592967"/>
    <w:rsid w:val="00594099"/>
    <w:rsid w:val="0059420C"/>
    <w:rsid w:val="0059526E"/>
    <w:rsid w:val="0059638B"/>
    <w:rsid w:val="005A05E5"/>
    <w:rsid w:val="005A17D4"/>
    <w:rsid w:val="005A1F0F"/>
    <w:rsid w:val="005A3519"/>
    <w:rsid w:val="005A39F5"/>
    <w:rsid w:val="005A501F"/>
    <w:rsid w:val="005A609D"/>
    <w:rsid w:val="005A6481"/>
    <w:rsid w:val="005A648B"/>
    <w:rsid w:val="005A69D3"/>
    <w:rsid w:val="005A7205"/>
    <w:rsid w:val="005B12AA"/>
    <w:rsid w:val="005B1C8A"/>
    <w:rsid w:val="005B235E"/>
    <w:rsid w:val="005B49F4"/>
    <w:rsid w:val="005B4D50"/>
    <w:rsid w:val="005B554C"/>
    <w:rsid w:val="005B5FD6"/>
    <w:rsid w:val="005B7220"/>
    <w:rsid w:val="005B7A2A"/>
    <w:rsid w:val="005B7FED"/>
    <w:rsid w:val="005C03D8"/>
    <w:rsid w:val="005C2CAB"/>
    <w:rsid w:val="005C55E1"/>
    <w:rsid w:val="005C591B"/>
    <w:rsid w:val="005C6277"/>
    <w:rsid w:val="005C71BD"/>
    <w:rsid w:val="005D002E"/>
    <w:rsid w:val="005D08AD"/>
    <w:rsid w:val="005D0ACA"/>
    <w:rsid w:val="005D1DB4"/>
    <w:rsid w:val="005D24BB"/>
    <w:rsid w:val="005D2BFF"/>
    <w:rsid w:val="005D7310"/>
    <w:rsid w:val="005E006E"/>
    <w:rsid w:val="005E02EC"/>
    <w:rsid w:val="005E0436"/>
    <w:rsid w:val="005E0DF8"/>
    <w:rsid w:val="005E1204"/>
    <w:rsid w:val="005E13D6"/>
    <w:rsid w:val="005E1489"/>
    <w:rsid w:val="005E2687"/>
    <w:rsid w:val="005E3202"/>
    <w:rsid w:val="005E3B97"/>
    <w:rsid w:val="005E4016"/>
    <w:rsid w:val="005E412F"/>
    <w:rsid w:val="005E5D9F"/>
    <w:rsid w:val="005E7DF0"/>
    <w:rsid w:val="005F0F4A"/>
    <w:rsid w:val="005F15DC"/>
    <w:rsid w:val="005F1A1A"/>
    <w:rsid w:val="005F31C1"/>
    <w:rsid w:val="005F3FC2"/>
    <w:rsid w:val="005F41BD"/>
    <w:rsid w:val="005F4772"/>
    <w:rsid w:val="005F4BFC"/>
    <w:rsid w:val="005F5C34"/>
    <w:rsid w:val="005F7B64"/>
    <w:rsid w:val="005F7F63"/>
    <w:rsid w:val="006022B8"/>
    <w:rsid w:val="006029BF"/>
    <w:rsid w:val="00604574"/>
    <w:rsid w:val="00604DA8"/>
    <w:rsid w:val="006061F3"/>
    <w:rsid w:val="00606EF9"/>
    <w:rsid w:val="00607125"/>
    <w:rsid w:val="00607951"/>
    <w:rsid w:val="0061109D"/>
    <w:rsid w:val="006112AE"/>
    <w:rsid w:val="0061135E"/>
    <w:rsid w:val="00611460"/>
    <w:rsid w:val="00611523"/>
    <w:rsid w:val="0061216E"/>
    <w:rsid w:val="00612B51"/>
    <w:rsid w:val="0061397F"/>
    <w:rsid w:val="00613ACE"/>
    <w:rsid w:val="00616519"/>
    <w:rsid w:val="0061652D"/>
    <w:rsid w:val="006167C7"/>
    <w:rsid w:val="0061778F"/>
    <w:rsid w:val="0062049C"/>
    <w:rsid w:val="00620C85"/>
    <w:rsid w:val="0062150C"/>
    <w:rsid w:val="006222D5"/>
    <w:rsid w:val="00622D79"/>
    <w:rsid w:val="00622E65"/>
    <w:rsid w:val="0062438E"/>
    <w:rsid w:val="0063098B"/>
    <w:rsid w:val="0063214F"/>
    <w:rsid w:val="00633C4A"/>
    <w:rsid w:val="00633E94"/>
    <w:rsid w:val="006341FB"/>
    <w:rsid w:val="00634A6A"/>
    <w:rsid w:val="00635F70"/>
    <w:rsid w:val="006412DE"/>
    <w:rsid w:val="00641A0D"/>
    <w:rsid w:val="0064215F"/>
    <w:rsid w:val="006425E6"/>
    <w:rsid w:val="00643291"/>
    <w:rsid w:val="006438D2"/>
    <w:rsid w:val="00643DD8"/>
    <w:rsid w:val="00644E9A"/>
    <w:rsid w:val="0064512D"/>
    <w:rsid w:val="0064560A"/>
    <w:rsid w:val="00650301"/>
    <w:rsid w:val="0065116D"/>
    <w:rsid w:val="00652644"/>
    <w:rsid w:val="00652C29"/>
    <w:rsid w:val="0065389E"/>
    <w:rsid w:val="006547FD"/>
    <w:rsid w:val="00656A84"/>
    <w:rsid w:val="00656EB6"/>
    <w:rsid w:val="00660572"/>
    <w:rsid w:val="00660CE4"/>
    <w:rsid w:val="00661D10"/>
    <w:rsid w:val="00662166"/>
    <w:rsid w:val="00663C64"/>
    <w:rsid w:val="006646EF"/>
    <w:rsid w:val="00664812"/>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189"/>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D51E5"/>
    <w:rsid w:val="006E2A1A"/>
    <w:rsid w:val="006E2C45"/>
    <w:rsid w:val="006E3E52"/>
    <w:rsid w:val="006E4514"/>
    <w:rsid w:val="006E45E5"/>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252"/>
    <w:rsid w:val="007017B8"/>
    <w:rsid w:val="00702E65"/>
    <w:rsid w:val="00704D70"/>
    <w:rsid w:val="00705F72"/>
    <w:rsid w:val="0070614A"/>
    <w:rsid w:val="00706E64"/>
    <w:rsid w:val="007102E7"/>
    <w:rsid w:val="00711A94"/>
    <w:rsid w:val="00713FB6"/>
    <w:rsid w:val="007145C0"/>
    <w:rsid w:val="007150BA"/>
    <w:rsid w:val="007151EF"/>
    <w:rsid w:val="0072282A"/>
    <w:rsid w:val="00723E58"/>
    <w:rsid w:val="00724C6E"/>
    <w:rsid w:val="007261D0"/>
    <w:rsid w:val="00727149"/>
    <w:rsid w:val="007278F2"/>
    <w:rsid w:val="00730C7C"/>
    <w:rsid w:val="00731D68"/>
    <w:rsid w:val="0073218D"/>
    <w:rsid w:val="00732D24"/>
    <w:rsid w:val="007351DD"/>
    <w:rsid w:val="00735351"/>
    <w:rsid w:val="00736CF6"/>
    <w:rsid w:val="007371C0"/>
    <w:rsid w:val="0074087C"/>
    <w:rsid w:val="00742BFE"/>
    <w:rsid w:val="00744521"/>
    <w:rsid w:val="00745A87"/>
    <w:rsid w:val="007463B3"/>
    <w:rsid w:val="0074690C"/>
    <w:rsid w:val="00754E3A"/>
    <w:rsid w:val="00760418"/>
    <w:rsid w:val="007612A9"/>
    <w:rsid w:val="00761F0B"/>
    <w:rsid w:val="007622FD"/>
    <w:rsid w:val="00762B51"/>
    <w:rsid w:val="00763394"/>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0C3"/>
    <w:rsid w:val="007744C3"/>
    <w:rsid w:val="00775C62"/>
    <w:rsid w:val="00775D8B"/>
    <w:rsid w:val="00776DB3"/>
    <w:rsid w:val="00782221"/>
    <w:rsid w:val="00784B70"/>
    <w:rsid w:val="0078514F"/>
    <w:rsid w:val="007851FC"/>
    <w:rsid w:val="00785DD8"/>
    <w:rsid w:val="007865CA"/>
    <w:rsid w:val="00786643"/>
    <w:rsid w:val="00787354"/>
    <w:rsid w:val="00787F57"/>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A5C1C"/>
    <w:rsid w:val="007A7AF5"/>
    <w:rsid w:val="007B2BAF"/>
    <w:rsid w:val="007B2EAB"/>
    <w:rsid w:val="007B3B54"/>
    <w:rsid w:val="007B47AF"/>
    <w:rsid w:val="007B5EB7"/>
    <w:rsid w:val="007C123C"/>
    <w:rsid w:val="007C1E68"/>
    <w:rsid w:val="007C219B"/>
    <w:rsid w:val="007C3523"/>
    <w:rsid w:val="007C5BB5"/>
    <w:rsid w:val="007C5E86"/>
    <w:rsid w:val="007C79C2"/>
    <w:rsid w:val="007C7C51"/>
    <w:rsid w:val="007D0CCB"/>
    <w:rsid w:val="007D32DB"/>
    <w:rsid w:val="007D35BF"/>
    <w:rsid w:val="007D35F4"/>
    <w:rsid w:val="007D4ADF"/>
    <w:rsid w:val="007D5585"/>
    <w:rsid w:val="007D6B86"/>
    <w:rsid w:val="007E35C7"/>
    <w:rsid w:val="007E45A6"/>
    <w:rsid w:val="007E57D3"/>
    <w:rsid w:val="007E66B0"/>
    <w:rsid w:val="007E76B9"/>
    <w:rsid w:val="007E7F4D"/>
    <w:rsid w:val="007F147B"/>
    <w:rsid w:val="007F4461"/>
    <w:rsid w:val="007F5A0B"/>
    <w:rsid w:val="007F6963"/>
    <w:rsid w:val="007F7C20"/>
    <w:rsid w:val="007F7E59"/>
    <w:rsid w:val="00800702"/>
    <w:rsid w:val="00802366"/>
    <w:rsid w:val="00803E01"/>
    <w:rsid w:val="008055A9"/>
    <w:rsid w:val="008064DE"/>
    <w:rsid w:val="0081669B"/>
    <w:rsid w:val="0082204C"/>
    <w:rsid w:val="00823DFB"/>
    <w:rsid w:val="00826A92"/>
    <w:rsid w:val="008275FF"/>
    <w:rsid w:val="00827A66"/>
    <w:rsid w:val="00831C82"/>
    <w:rsid w:val="008340B1"/>
    <w:rsid w:val="00835323"/>
    <w:rsid w:val="00835E21"/>
    <w:rsid w:val="0083613C"/>
    <w:rsid w:val="008369C1"/>
    <w:rsid w:val="00836C89"/>
    <w:rsid w:val="008374EF"/>
    <w:rsid w:val="00837A79"/>
    <w:rsid w:val="0084065B"/>
    <w:rsid w:val="00841A43"/>
    <w:rsid w:val="00841F62"/>
    <w:rsid w:val="0084218C"/>
    <w:rsid w:val="00842673"/>
    <w:rsid w:val="0084336C"/>
    <w:rsid w:val="0084457A"/>
    <w:rsid w:val="00844A41"/>
    <w:rsid w:val="00844AD5"/>
    <w:rsid w:val="008512DC"/>
    <w:rsid w:val="00851474"/>
    <w:rsid w:val="0085155D"/>
    <w:rsid w:val="00851FEE"/>
    <w:rsid w:val="0085285F"/>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5225"/>
    <w:rsid w:val="0087682F"/>
    <w:rsid w:val="008769FE"/>
    <w:rsid w:val="00876D6B"/>
    <w:rsid w:val="00876E59"/>
    <w:rsid w:val="008770D4"/>
    <w:rsid w:val="00880E11"/>
    <w:rsid w:val="0088362F"/>
    <w:rsid w:val="00883791"/>
    <w:rsid w:val="008861A5"/>
    <w:rsid w:val="00886AE0"/>
    <w:rsid w:val="00887F07"/>
    <w:rsid w:val="00887FC5"/>
    <w:rsid w:val="00890E11"/>
    <w:rsid w:val="00892A8B"/>
    <w:rsid w:val="00893A7F"/>
    <w:rsid w:val="00894A12"/>
    <w:rsid w:val="00895B16"/>
    <w:rsid w:val="008A18F5"/>
    <w:rsid w:val="008A3276"/>
    <w:rsid w:val="008A3EEA"/>
    <w:rsid w:val="008A44CD"/>
    <w:rsid w:val="008A6214"/>
    <w:rsid w:val="008B06A0"/>
    <w:rsid w:val="008B1267"/>
    <w:rsid w:val="008B23F5"/>
    <w:rsid w:val="008B2446"/>
    <w:rsid w:val="008B423F"/>
    <w:rsid w:val="008B42DB"/>
    <w:rsid w:val="008B60AF"/>
    <w:rsid w:val="008B72FF"/>
    <w:rsid w:val="008B7AB7"/>
    <w:rsid w:val="008C1F20"/>
    <w:rsid w:val="008C3B28"/>
    <w:rsid w:val="008C5157"/>
    <w:rsid w:val="008D5152"/>
    <w:rsid w:val="008D65EA"/>
    <w:rsid w:val="008D6CED"/>
    <w:rsid w:val="008E14D7"/>
    <w:rsid w:val="008E26E8"/>
    <w:rsid w:val="008F09FF"/>
    <w:rsid w:val="008F116E"/>
    <w:rsid w:val="008F2ABF"/>
    <w:rsid w:val="008F3D2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079D0"/>
    <w:rsid w:val="00910A7F"/>
    <w:rsid w:val="00914236"/>
    <w:rsid w:val="0091537F"/>
    <w:rsid w:val="00915E09"/>
    <w:rsid w:val="009221D2"/>
    <w:rsid w:val="00922584"/>
    <w:rsid w:val="0092651C"/>
    <w:rsid w:val="0092692E"/>
    <w:rsid w:val="00926FFA"/>
    <w:rsid w:val="00927078"/>
    <w:rsid w:val="00927229"/>
    <w:rsid w:val="00927A85"/>
    <w:rsid w:val="009336CD"/>
    <w:rsid w:val="00933AC4"/>
    <w:rsid w:val="00933CD5"/>
    <w:rsid w:val="00933FD1"/>
    <w:rsid w:val="00935FD6"/>
    <w:rsid w:val="009416BA"/>
    <w:rsid w:val="00942DBE"/>
    <w:rsid w:val="00943192"/>
    <w:rsid w:val="009472ED"/>
    <w:rsid w:val="009475D8"/>
    <w:rsid w:val="00947CE4"/>
    <w:rsid w:val="00950727"/>
    <w:rsid w:val="00950DE0"/>
    <w:rsid w:val="0095147A"/>
    <w:rsid w:val="00951AEC"/>
    <w:rsid w:val="00951E9D"/>
    <w:rsid w:val="009521D3"/>
    <w:rsid w:val="0095366B"/>
    <w:rsid w:val="009539FE"/>
    <w:rsid w:val="009543AC"/>
    <w:rsid w:val="0095486A"/>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4344"/>
    <w:rsid w:val="009845F2"/>
    <w:rsid w:val="00985AF3"/>
    <w:rsid w:val="009863B8"/>
    <w:rsid w:val="00990702"/>
    <w:rsid w:val="00992955"/>
    <w:rsid w:val="0099364B"/>
    <w:rsid w:val="00994650"/>
    <w:rsid w:val="0099608D"/>
    <w:rsid w:val="009963AF"/>
    <w:rsid w:val="0099771A"/>
    <w:rsid w:val="009A0194"/>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6D62"/>
    <w:rsid w:val="009B7AC0"/>
    <w:rsid w:val="009C0B29"/>
    <w:rsid w:val="009C1184"/>
    <w:rsid w:val="009C1557"/>
    <w:rsid w:val="009C1899"/>
    <w:rsid w:val="009C2D0F"/>
    <w:rsid w:val="009C328F"/>
    <w:rsid w:val="009C51BE"/>
    <w:rsid w:val="009C7A26"/>
    <w:rsid w:val="009D0179"/>
    <w:rsid w:val="009D1AC2"/>
    <w:rsid w:val="009D1BC7"/>
    <w:rsid w:val="009D20D1"/>
    <w:rsid w:val="009D24F5"/>
    <w:rsid w:val="009D3799"/>
    <w:rsid w:val="009D3EEF"/>
    <w:rsid w:val="009D5F19"/>
    <w:rsid w:val="009D62BC"/>
    <w:rsid w:val="009D6422"/>
    <w:rsid w:val="009D646B"/>
    <w:rsid w:val="009E0AFF"/>
    <w:rsid w:val="009E5350"/>
    <w:rsid w:val="009E56C5"/>
    <w:rsid w:val="009E5C53"/>
    <w:rsid w:val="009E6EC3"/>
    <w:rsid w:val="009E7DD5"/>
    <w:rsid w:val="009F1857"/>
    <w:rsid w:val="009F20B9"/>
    <w:rsid w:val="009F42E0"/>
    <w:rsid w:val="009F79FA"/>
    <w:rsid w:val="00A0104D"/>
    <w:rsid w:val="00A012DA"/>
    <w:rsid w:val="00A031C2"/>
    <w:rsid w:val="00A0348E"/>
    <w:rsid w:val="00A0397B"/>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6A6"/>
    <w:rsid w:val="00A30220"/>
    <w:rsid w:val="00A341CB"/>
    <w:rsid w:val="00A343D4"/>
    <w:rsid w:val="00A35140"/>
    <w:rsid w:val="00A35463"/>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2A"/>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86DDF"/>
    <w:rsid w:val="00A907E1"/>
    <w:rsid w:val="00A90A10"/>
    <w:rsid w:val="00A93684"/>
    <w:rsid w:val="00A93DBB"/>
    <w:rsid w:val="00A95FFC"/>
    <w:rsid w:val="00A975FF"/>
    <w:rsid w:val="00A97CA9"/>
    <w:rsid w:val="00A97DB5"/>
    <w:rsid w:val="00AA10D4"/>
    <w:rsid w:val="00AA273C"/>
    <w:rsid w:val="00AA279E"/>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78B"/>
    <w:rsid w:val="00AD6ABB"/>
    <w:rsid w:val="00AE092E"/>
    <w:rsid w:val="00AE0959"/>
    <w:rsid w:val="00AE0DF4"/>
    <w:rsid w:val="00AE1338"/>
    <w:rsid w:val="00AE1B49"/>
    <w:rsid w:val="00AE22AF"/>
    <w:rsid w:val="00AE2DB6"/>
    <w:rsid w:val="00AE489B"/>
    <w:rsid w:val="00AE5BC7"/>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17ACA"/>
    <w:rsid w:val="00B21078"/>
    <w:rsid w:val="00B2141A"/>
    <w:rsid w:val="00B21952"/>
    <w:rsid w:val="00B21F98"/>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190C"/>
    <w:rsid w:val="00B4276E"/>
    <w:rsid w:val="00B435D6"/>
    <w:rsid w:val="00B43BA9"/>
    <w:rsid w:val="00B43CE0"/>
    <w:rsid w:val="00B4450B"/>
    <w:rsid w:val="00B46D0B"/>
    <w:rsid w:val="00B52DD1"/>
    <w:rsid w:val="00B53D2C"/>
    <w:rsid w:val="00B55854"/>
    <w:rsid w:val="00B55F48"/>
    <w:rsid w:val="00B56258"/>
    <w:rsid w:val="00B57A63"/>
    <w:rsid w:val="00B64B0C"/>
    <w:rsid w:val="00B64C32"/>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12F"/>
    <w:rsid w:val="00BA097D"/>
    <w:rsid w:val="00BA1907"/>
    <w:rsid w:val="00BA3558"/>
    <w:rsid w:val="00BA54D7"/>
    <w:rsid w:val="00BA5631"/>
    <w:rsid w:val="00BA5A1F"/>
    <w:rsid w:val="00BA711F"/>
    <w:rsid w:val="00BB053F"/>
    <w:rsid w:val="00BB1BEA"/>
    <w:rsid w:val="00BB1CA3"/>
    <w:rsid w:val="00BB262C"/>
    <w:rsid w:val="00BB39C9"/>
    <w:rsid w:val="00BB4E0C"/>
    <w:rsid w:val="00BB757F"/>
    <w:rsid w:val="00BB7F78"/>
    <w:rsid w:val="00BC1FA3"/>
    <w:rsid w:val="00BC205C"/>
    <w:rsid w:val="00BC2643"/>
    <w:rsid w:val="00BC2A2B"/>
    <w:rsid w:val="00BC2A76"/>
    <w:rsid w:val="00BC3DA4"/>
    <w:rsid w:val="00BC509C"/>
    <w:rsid w:val="00BC5C5B"/>
    <w:rsid w:val="00BC7551"/>
    <w:rsid w:val="00BC782E"/>
    <w:rsid w:val="00BC7C6D"/>
    <w:rsid w:val="00BD0958"/>
    <w:rsid w:val="00BD1929"/>
    <w:rsid w:val="00BD1F30"/>
    <w:rsid w:val="00BD2C15"/>
    <w:rsid w:val="00BD52BC"/>
    <w:rsid w:val="00BE09EF"/>
    <w:rsid w:val="00BE0B4C"/>
    <w:rsid w:val="00BE355C"/>
    <w:rsid w:val="00BE4A62"/>
    <w:rsid w:val="00BE5867"/>
    <w:rsid w:val="00BE73FC"/>
    <w:rsid w:val="00BF1F07"/>
    <w:rsid w:val="00BF3A7B"/>
    <w:rsid w:val="00BF534E"/>
    <w:rsid w:val="00BF708A"/>
    <w:rsid w:val="00C01760"/>
    <w:rsid w:val="00C038CF"/>
    <w:rsid w:val="00C04381"/>
    <w:rsid w:val="00C06350"/>
    <w:rsid w:val="00C06544"/>
    <w:rsid w:val="00C078DD"/>
    <w:rsid w:val="00C11B20"/>
    <w:rsid w:val="00C138A4"/>
    <w:rsid w:val="00C15C0E"/>
    <w:rsid w:val="00C15F8B"/>
    <w:rsid w:val="00C17297"/>
    <w:rsid w:val="00C179E3"/>
    <w:rsid w:val="00C203B4"/>
    <w:rsid w:val="00C205A8"/>
    <w:rsid w:val="00C2151E"/>
    <w:rsid w:val="00C21C43"/>
    <w:rsid w:val="00C22ACD"/>
    <w:rsid w:val="00C2432E"/>
    <w:rsid w:val="00C2469C"/>
    <w:rsid w:val="00C31475"/>
    <w:rsid w:val="00C317AF"/>
    <w:rsid w:val="00C31FA3"/>
    <w:rsid w:val="00C325D7"/>
    <w:rsid w:val="00C32C72"/>
    <w:rsid w:val="00C32F7D"/>
    <w:rsid w:val="00C340E6"/>
    <w:rsid w:val="00C42554"/>
    <w:rsid w:val="00C4293A"/>
    <w:rsid w:val="00C45704"/>
    <w:rsid w:val="00C4616E"/>
    <w:rsid w:val="00C46D24"/>
    <w:rsid w:val="00C473D8"/>
    <w:rsid w:val="00C50DFF"/>
    <w:rsid w:val="00C5105A"/>
    <w:rsid w:val="00C516D3"/>
    <w:rsid w:val="00C51CAD"/>
    <w:rsid w:val="00C52D2E"/>
    <w:rsid w:val="00C52F1C"/>
    <w:rsid w:val="00C602E9"/>
    <w:rsid w:val="00C60A13"/>
    <w:rsid w:val="00C61A4F"/>
    <w:rsid w:val="00C63B37"/>
    <w:rsid w:val="00C63D5E"/>
    <w:rsid w:val="00C6462A"/>
    <w:rsid w:val="00C664FB"/>
    <w:rsid w:val="00C66C3E"/>
    <w:rsid w:val="00C671F3"/>
    <w:rsid w:val="00C7328B"/>
    <w:rsid w:val="00C73FB3"/>
    <w:rsid w:val="00C7403C"/>
    <w:rsid w:val="00C74298"/>
    <w:rsid w:val="00C76649"/>
    <w:rsid w:val="00C7764C"/>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7FBA"/>
    <w:rsid w:val="00CD3D03"/>
    <w:rsid w:val="00CD3FB5"/>
    <w:rsid w:val="00CD4238"/>
    <w:rsid w:val="00CD5C4B"/>
    <w:rsid w:val="00CD6908"/>
    <w:rsid w:val="00CD6B2F"/>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2802"/>
    <w:rsid w:val="00D12AE2"/>
    <w:rsid w:val="00D14212"/>
    <w:rsid w:val="00D15768"/>
    <w:rsid w:val="00D15932"/>
    <w:rsid w:val="00D171B5"/>
    <w:rsid w:val="00D1741D"/>
    <w:rsid w:val="00D20966"/>
    <w:rsid w:val="00D21F2A"/>
    <w:rsid w:val="00D26419"/>
    <w:rsid w:val="00D30DC4"/>
    <w:rsid w:val="00D30F52"/>
    <w:rsid w:val="00D31644"/>
    <w:rsid w:val="00D31858"/>
    <w:rsid w:val="00D32679"/>
    <w:rsid w:val="00D33D7D"/>
    <w:rsid w:val="00D355C3"/>
    <w:rsid w:val="00D3607D"/>
    <w:rsid w:val="00D368F1"/>
    <w:rsid w:val="00D4024B"/>
    <w:rsid w:val="00D404A1"/>
    <w:rsid w:val="00D4149A"/>
    <w:rsid w:val="00D4366A"/>
    <w:rsid w:val="00D44716"/>
    <w:rsid w:val="00D44D03"/>
    <w:rsid w:val="00D45547"/>
    <w:rsid w:val="00D458E9"/>
    <w:rsid w:val="00D4799E"/>
    <w:rsid w:val="00D47E8D"/>
    <w:rsid w:val="00D50527"/>
    <w:rsid w:val="00D51D86"/>
    <w:rsid w:val="00D521B1"/>
    <w:rsid w:val="00D52C70"/>
    <w:rsid w:val="00D53539"/>
    <w:rsid w:val="00D55A34"/>
    <w:rsid w:val="00D574AC"/>
    <w:rsid w:val="00D60EDD"/>
    <w:rsid w:val="00D60F59"/>
    <w:rsid w:val="00D6133C"/>
    <w:rsid w:val="00D62671"/>
    <w:rsid w:val="00D62949"/>
    <w:rsid w:val="00D6565D"/>
    <w:rsid w:val="00D66C69"/>
    <w:rsid w:val="00D7131C"/>
    <w:rsid w:val="00D71D5F"/>
    <w:rsid w:val="00D75061"/>
    <w:rsid w:val="00D76AD2"/>
    <w:rsid w:val="00D8049B"/>
    <w:rsid w:val="00D80F65"/>
    <w:rsid w:val="00D812E8"/>
    <w:rsid w:val="00D81D67"/>
    <w:rsid w:val="00D83147"/>
    <w:rsid w:val="00D86C3B"/>
    <w:rsid w:val="00D879A0"/>
    <w:rsid w:val="00D87BC9"/>
    <w:rsid w:val="00D90880"/>
    <w:rsid w:val="00D9160C"/>
    <w:rsid w:val="00D93202"/>
    <w:rsid w:val="00D939A3"/>
    <w:rsid w:val="00D94145"/>
    <w:rsid w:val="00D94E6E"/>
    <w:rsid w:val="00D9574F"/>
    <w:rsid w:val="00D95DA4"/>
    <w:rsid w:val="00D96A92"/>
    <w:rsid w:val="00D9789E"/>
    <w:rsid w:val="00DA19A5"/>
    <w:rsid w:val="00DA1C66"/>
    <w:rsid w:val="00DA1DF3"/>
    <w:rsid w:val="00DA4796"/>
    <w:rsid w:val="00DA4C50"/>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0C4D"/>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5103"/>
    <w:rsid w:val="00E16C11"/>
    <w:rsid w:val="00E175A4"/>
    <w:rsid w:val="00E200F7"/>
    <w:rsid w:val="00E217AB"/>
    <w:rsid w:val="00E22C03"/>
    <w:rsid w:val="00E23D13"/>
    <w:rsid w:val="00E23E84"/>
    <w:rsid w:val="00E244BE"/>
    <w:rsid w:val="00E24607"/>
    <w:rsid w:val="00E256BB"/>
    <w:rsid w:val="00E25F3F"/>
    <w:rsid w:val="00E26149"/>
    <w:rsid w:val="00E26309"/>
    <w:rsid w:val="00E264E5"/>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33C1"/>
    <w:rsid w:val="00E54159"/>
    <w:rsid w:val="00E54C37"/>
    <w:rsid w:val="00E55EB2"/>
    <w:rsid w:val="00E56662"/>
    <w:rsid w:val="00E56B3E"/>
    <w:rsid w:val="00E572AC"/>
    <w:rsid w:val="00E61FE8"/>
    <w:rsid w:val="00E62977"/>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792"/>
    <w:rsid w:val="00E75EA4"/>
    <w:rsid w:val="00E76A7C"/>
    <w:rsid w:val="00E77341"/>
    <w:rsid w:val="00E77754"/>
    <w:rsid w:val="00E802C1"/>
    <w:rsid w:val="00E80BE3"/>
    <w:rsid w:val="00E81227"/>
    <w:rsid w:val="00E8559A"/>
    <w:rsid w:val="00E86ABA"/>
    <w:rsid w:val="00E86D17"/>
    <w:rsid w:val="00E87B09"/>
    <w:rsid w:val="00E87DC7"/>
    <w:rsid w:val="00E87E07"/>
    <w:rsid w:val="00E913BC"/>
    <w:rsid w:val="00E91F9A"/>
    <w:rsid w:val="00E934DB"/>
    <w:rsid w:val="00E935A3"/>
    <w:rsid w:val="00E93853"/>
    <w:rsid w:val="00E93ADC"/>
    <w:rsid w:val="00E9621C"/>
    <w:rsid w:val="00EA07BD"/>
    <w:rsid w:val="00EA08A5"/>
    <w:rsid w:val="00EA096E"/>
    <w:rsid w:val="00EA2BA6"/>
    <w:rsid w:val="00EA3CE3"/>
    <w:rsid w:val="00EA3DBB"/>
    <w:rsid w:val="00EA59B4"/>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B7F8A"/>
    <w:rsid w:val="00EC245D"/>
    <w:rsid w:val="00EC33D7"/>
    <w:rsid w:val="00EC3DEE"/>
    <w:rsid w:val="00EC4299"/>
    <w:rsid w:val="00ED2589"/>
    <w:rsid w:val="00ED4593"/>
    <w:rsid w:val="00ED6BA4"/>
    <w:rsid w:val="00EE01D2"/>
    <w:rsid w:val="00EE2B78"/>
    <w:rsid w:val="00EE3E57"/>
    <w:rsid w:val="00EE53B2"/>
    <w:rsid w:val="00EE643D"/>
    <w:rsid w:val="00EE6BE0"/>
    <w:rsid w:val="00EF0D83"/>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1FE5"/>
    <w:rsid w:val="00F22E7C"/>
    <w:rsid w:val="00F2763B"/>
    <w:rsid w:val="00F3031B"/>
    <w:rsid w:val="00F31759"/>
    <w:rsid w:val="00F32800"/>
    <w:rsid w:val="00F34831"/>
    <w:rsid w:val="00F3659D"/>
    <w:rsid w:val="00F366CF"/>
    <w:rsid w:val="00F368FC"/>
    <w:rsid w:val="00F37254"/>
    <w:rsid w:val="00F37E0E"/>
    <w:rsid w:val="00F41328"/>
    <w:rsid w:val="00F4369F"/>
    <w:rsid w:val="00F4479A"/>
    <w:rsid w:val="00F45F08"/>
    <w:rsid w:val="00F47165"/>
    <w:rsid w:val="00F473FB"/>
    <w:rsid w:val="00F47749"/>
    <w:rsid w:val="00F50E71"/>
    <w:rsid w:val="00F51784"/>
    <w:rsid w:val="00F5285D"/>
    <w:rsid w:val="00F54170"/>
    <w:rsid w:val="00F54222"/>
    <w:rsid w:val="00F56E2D"/>
    <w:rsid w:val="00F641E6"/>
    <w:rsid w:val="00F6471D"/>
    <w:rsid w:val="00F64988"/>
    <w:rsid w:val="00F64FDB"/>
    <w:rsid w:val="00F66985"/>
    <w:rsid w:val="00F712F6"/>
    <w:rsid w:val="00F71F6E"/>
    <w:rsid w:val="00F720CE"/>
    <w:rsid w:val="00F7281B"/>
    <w:rsid w:val="00F8254D"/>
    <w:rsid w:val="00F837FE"/>
    <w:rsid w:val="00F84B3F"/>
    <w:rsid w:val="00F85577"/>
    <w:rsid w:val="00F85A95"/>
    <w:rsid w:val="00F85D4A"/>
    <w:rsid w:val="00F8689D"/>
    <w:rsid w:val="00F86E0F"/>
    <w:rsid w:val="00F8715F"/>
    <w:rsid w:val="00F87328"/>
    <w:rsid w:val="00F90307"/>
    <w:rsid w:val="00F9120C"/>
    <w:rsid w:val="00F93192"/>
    <w:rsid w:val="00F94100"/>
    <w:rsid w:val="00F942D9"/>
    <w:rsid w:val="00F947D7"/>
    <w:rsid w:val="00F9562F"/>
    <w:rsid w:val="00F95811"/>
    <w:rsid w:val="00F968F0"/>
    <w:rsid w:val="00FA092A"/>
    <w:rsid w:val="00FA36C0"/>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1BA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paragraph" w:customStyle="1" w:styleId="BodyText23">
    <w:name w:val="Body Text 23"/>
    <w:basedOn w:val="Navaden"/>
    <w:rsid w:val="009548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D51D86"/>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D53B0-3D98-4411-AA00-EDCE4644E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21</Pages>
  <Words>8826</Words>
  <Characters>54539</Characters>
  <Application>Microsoft Office Word</Application>
  <DocSecurity>0</DocSecurity>
  <Lines>454</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63239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128</cp:revision>
  <cp:lastPrinted>2021-09-20T15:20:00Z</cp:lastPrinted>
  <dcterms:created xsi:type="dcterms:W3CDTF">2024-04-19T09:31:00Z</dcterms:created>
  <dcterms:modified xsi:type="dcterms:W3CDTF">2025-03-21T09:20:00Z</dcterms:modified>
</cp:coreProperties>
</file>